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BCD" w:rsidRPr="004B2BCD" w:rsidRDefault="004B2BCD" w:rsidP="004B2BCD">
      <w:pPr>
        <w:jc w:val="center"/>
        <w:rPr>
          <w:rFonts w:ascii="Times New Roman" w:eastAsia="Times New Roman" w:hAnsi="Times New Roman" w:cs="Times New Roman"/>
          <w:lang w:val="en-US" w:eastAsia="fr-CA"/>
        </w:rPr>
      </w:pPr>
      <w:r w:rsidRPr="004B2BCD">
        <w:rPr>
          <w:rFonts w:ascii="Times New Roman" w:eastAsia="Times New Roman" w:hAnsi="Times New Roman" w:cs="Times New Roman"/>
          <w:b/>
          <w:bCs/>
          <w:lang w:val="en-US" w:eastAsia="fr-CA"/>
        </w:rPr>
        <w:t>Australian Society for French Studies Conference 2021</w:t>
      </w:r>
    </w:p>
    <w:p w:rsidR="004B2BCD" w:rsidRPr="004B2BCD" w:rsidRDefault="004B2BCD" w:rsidP="004B2BCD">
      <w:pPr>
        <w:jc w:val="center"/>
        <w:rPr>
          <w:rFonts w:ascii="Times New Roman" w:eastAsia="Times New Roman" w:hAnsi="Times New Roman" w:cs="Times New Roman"/>
          <w:b/>
          <w:bCs/>
          <w:lang w:val="en-US" w:eastAsia="fr-CA"/>
        </w:rPr>
      </w:pPr>
      <w:r w:rsidRPr="004B2BCD">
        <w:rPr>
          <w:rFonts w:ascii="Times New Roman" w:eastAsia="Times New Roman" w:hAnsi="Times New Roman" w:cs="Times New Roman"/>
          <w:b/>
          <w:bCs/>
          <w:lang w:val="en-US" w:eastAsia="fr-CA"/>
        </w:rPr>
        <w:t>8-10 December 2021</w:t>
      </w:r>
    </w:p>
    <w:p w:rsidR="004B2BCD" w:rsidRPr="004B2BCD" w:rsidRDefault="004B2BCD" w:rsidP="004B2BCD">
      <w:pPr>
        <w:jc w:val="center"/>
        <w:rPr>
          <w:rFonts w:ascii="Times New Roman" w:eastAsia="Times New Roman" w:hAnsi="Times New Roman" w:cs="Times New Roman"/>
          <w:b/>
          <w:bCs/>
          <w:lang w:val="en-US" w:eastAsia="fr-CA"/>
        </w:rPr>
      </w:pPr>
      <w:proofErr w:type="spellStart"/>
      <w:r w:rsidRPr="004B2BCD">
        <w:rPr>
          <w:rFonts w:ascii="Times New Roman" w:eastAsia="Times New Roman" w:hAnsi="Times New Roman" w:cs="Times New Roman"/>
          <w:b/>
          <w:bCs/>
          <w:lang w:val="en-US" w:eastAsia="fr-CA"/>
        </w:rPr>
        <w:t>Un.sited</w:t>
      </w:r>
      <w:proofErr w:type="spellEnd"/>
      <w:r w:rsidRPr="004B2BCD">
        <w:rPr>
          <w:rFonts w:ascii="Times New Roman" w:eastAsia="Times New Roman" w:hAnsi="Times New Roman" w:cs="Times New Roman"/>
          <w:b/>
          <w:bCs/>
          <w:lang w:val="en-US" w:eastAsia="fr-CA"/>
        </w:rPr>
        <w:t>: “Sites” in French Studies</w:t>
      </w:r>
    </w:p>
    <w:p w:rsidR="004B2BCD" w:rsidRPr="004B2BCD" w:rsidRDefault="004B2BCD" w:rsidP="004B2BCD">
      <w:pPr>
        <w:jc w:val="center"/>
        <w:rPr>
          <w:rFonts w:ascii="Times New Roman" w:eastAsia="Times New Roman" w:hAnsi="Times New Roman" w:cs="Times New Roman"/>
          <w:i/>
          <w:iCs/>
          <w:lang w:val="en-US" w:eastAsia="fr-CA"/>
        </w:rPr>
      </w:pPr>
    </w:p>
    <w:p w:rsidR="004B2BCD" w:rsidRPr="004B2BCD" w:rsidRDefault="004B2BCD" w:rsidP="004B2BCD">
      <w:pPr>
        <w:jc w:val="center"/>
        <w:rPr>
          <w:rFonts w:ascii="Times New Roman" w:eastAsia="Times New Roman" w:hAnsi="Times New Roman" w:cs="Times New Roman"/>
          <w:i/>
          <w:iCs/>
          <w:lang w:val="en-US" w:eastAsia="fr-CA"/>
        </w:rPr>
      </w:pPr>
      <w:r w:rsidRPr="004B2BCD">
        <w:rPr>
          <w:rFonts w:ascii="Times New Roman" w:eastAsia="Times New Roman" w:hAnsi="Times New Roman" w:cs="Times New Roman"/>
          <w:i/>
          <w:iCs/>
          <w:lang w:val="en-US" w:eastAsia="fr-CA"/>
        </w:rPr>
        <w:t>Online conference</w:t>
      </w:r>
    </w:p>
    <w:p w:rsidR="004B2BCD" w:rsidRPr="004B2BCD" w:rsidRDefault="004B2BCD" w:rsidP="004B2BCD">
      <w:pPr>
        <w:jc w:val="center"/>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Hosted by the French Discipline, School of Language and Cultures</w:t>
      </w:r>
    </w:p>
    <w:p w:rsidR="004B2BCD" w:rsidRPr="004B2BCD" w:rsidRDefault="004B2BCD" w:rsidP="004B2BCD">
      <w:pPr>
        <w:jc w:val="center"/>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University of Queensland</w:t>
      </w:r>
    </w:p>
    <w:p w:rsidR="004B2BCD" w:rsidRPr="004B2BCD" w:rsidRDefault="004B2BCD" w:rsidP="004B2BCD">
      <w:pPr>
        <w:jc w:val="center"/>
        <w:rPr>
          <w:rFonts w:ascii="Times New Roman" w:eastAsia="Times New Roman" w:hAnsi="Times New Roman" w:cs="Times New Roman"/>
          <w:lang w:val="en-US" w:eastAsia="fr-CA"/>
        </w:rPr>
      </w:pPr>
    </w:p>
    <w:p w:rsidR="004B2BCD" w:rsidRPr="004B2BCD" w:rsidRDefault="004B2BCD" w:rsidP="0066298D">
      <w:pPr>
        <w:spacing w:after="240"/>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We acknowledge the traditional owners of the lands on which the university stands.</w:t>
      </w:r>
      <w:r w:rsidRPr="004B2BCD">
        <w:rPr>
          <w:rFonts w:ascii="Times New Roman" w:eastAsia="Times New Roman" w:hAnsi="Times New Roman" w:cs="Times New Roman"/>
          <w:lang w:val="en-US" w:eastAsia="fr-CA"/>
        </w:rPr>
        <w:br/>
        <w:t>It is intended that scheduling will accommodate speakers from a range of time zones – from other states in Australia and around the world.</w:t>
      </w:r>
    </w:p>
    <w:p w:rsidR="004B2BCD" w:rsidRPr="004B2BCD" w:rsidRDefault="004B2BCD" w:rsidP="00927BC1">
      <w:pPr>
        <w:spacing w:after="240"/>
        <w:rPr>
          <w:rFonts w:ascii="Times New Roman" w:eastAsia="Times New Roman" w:hAnsi="Times New Roman" w:cs="Times New Roman"/>
          <w:lang w:val="en-US" w:eastAsia="fr-CA"/>
        </w:rPr>
      </w:pPr>
      <w:r w:rsidRPr="004B2BCD">
        <w:rPr>
          <w:rFonts w:ascii="Times New Roman" w:eastAsia="Times New Roman" w:hAnsi="Times New Roman" w:cs="Times New Roman"/>
          <w:b/>
          <w:bCs/>
          <w:lang w:val="en-US" w:eastAsia="fr-CA"/>
        </w:rPr>
        <w:t>Confirmed plenary speakers: </w:t>
      </w:r>
      <w:bookmarkStart w:id="0" w:name="_GoBack"/>
      <w:bookmarkEnd w:id="0"/>
      <w:r w:rsidRPr="004B2BCD">
        <w:rPr>
          <w:rFonts w:ascii="Times New Roman" w:eastAsia="Times New Roman" w:hAnsi="Times New Roman" w:cs="Times New Roman"/>
          <w:lang w:val="en-US" w:eastAsia="fr-CA"/>
        </w:rPr>
        <w:br/>
        <w:t xml:space="preserve">Professor Charles </w:t>
      </w:r>
      <w:proofErr w:type="spellStart"/>
      <w:r w:rsidRPr="004B2BCD">
        <w:rPr>
          <w:rFonts w:ascii="Times New Roman" w:eastAsia="Times New Roman" w:hAnsi="Times New Roman" w:cs="Times New Roman"/>
          <w:lang w:val="en-US" w:eastAsia="fr-CA"/>
        </w:rPr>
        <w:t>Forsdick</w:t>
      </w:r>
      <w:proofErr w:type="spellEnd"/>
      <w:r w:rsidRPr="004B2BCD">
        <w:rPr>
          <w:rFonts w:ascii="Times New Roman" w:eastAsia="Times New Roman" w:hAnsi="Times New Roman" w:cs="Times New Roman"/>
          <w:lang w:val="en-US" w:eastAsia="fr-CA"/>
        </w:rPr>
        <w:t>, University of Liverpool</w:t>
      </w:r>
      <w:r w:rsidRPr="004B2BCD">
        <w:rPr>
          <w:rFonts w:ascii="Times New Roman" w:eastAsia="Times New Roman" w:hAnsi="Times New Roman" w:cs="Times New Roman"/>
          <w:lang w:val="en-US" w:eastAsia="fr-CA"/>
        </w:rPr>
        <w:br/>
        <w:t xml:space="preserve">Professor Celeste </w:t>
      </w:r>
      <w:proofErr w:type="spellStart"/>
      <w:r w:rsidRPr="004B2BCD">
        <w:rPr>
          <w:rFonts w:ascii="Times New Roman" w:eastAsia="Times New Roman" w:hAnsi="Times New Roman" w:cs="Times New Roman"/>
          <w:lang w:val="en-US" w:eastAsia="fr-CA"/>
        </w:rPr>
        <w:t>Kinginger</w:t>
      </w:r>
      <w:proofErr w:type="spellEnd"/>
      <w:r w:rsidRPr="004B2BCD">
        <w:rPr>
          <w:rFonts w:ascii="Times New Roman" w:eastAsia="Times New Roman" w:hAnsi="Times New Roman" w:cs="Times New Roman"/>
          <w:lang w:val="en-US" w:eastAsia="fr-CA"/>
        </w:rPr>
        <w:t>, Penn State University</w:t>
      </w:r>
    </w:p>
    <w:p w:rsidR="004B2BCD" w:rsidRPr="004B2BCD" w:rsidRDefault="004B2BCD" w:rsidP="0066298D">
      <w:pPr>
        <w:spacing w:after="240"/>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The label “French Studies” is applied to research and teaching in a range of disciplines united by the common thread of interest in phenomena related to particular sites, those where French is spoken. The notion of site, one from which practitioners are most usually distanced, is thus a primary enabler of our work, but is taken up in a wide range of ways. Rather than being neutral places, spaces or localities, sites carry specific meaning or have particular functions that may vary between disciplines and individuals. The significance of “sites” has been underscored by the restrictions on mobility enforced in response to the pandemic: many of us have found ourselves “un-sited”, removed from a specific point of contact, our sites more than ever out of sight. Yet we have also sought out alternative (often virtual) spaces with which to engage. New locations have become available through Zoom and our own homes have taken on new functions. </w:t>
      </w:r>
    </w:p>
    <w:p w:rsidR="004B2BCD" w:rsidRPr="004B2BC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 xml:space="preserve">Therefore, at a time when mobility and access have been restricted and transformed in ways unimaginable a few years ago, in this conference we want to explore the notion of “site” and what it means in the various disciplines represented in French Studies through papers which illustrate its </w:t>
      </w:r>
      <w:proofErr w:type="spellStart"/>
      <w:r w:rsidRPr="004B2BCD">
        <w:rPr>
          <w:rFonts w:ascii="Times New Roman" w:eastAsia="Times New Roman" w:hAnsi="Times New Roman" w:cs="Times New Roman"/>
          <w:lang w:val="en-US" w:eastAsia="fr-CA"/>
        </w:rPr>
        <w:t>mobilisation</w:t>
      </w:r>
      <w:proofErr w:type="spellEnd"/>
      <w:r w:rsidRPr="004B2BCD">
        <w:rPr>
          <w:rFonts w:ascii="Times New Roman" w:eastAsia="Times New Roman" w:hAnsi="Times New Roman" w:cs="Times New Roman"/>
          <w:lang w:val="en-US" w:eastAsia="fr-CA"/>
        </w:rPr>
        <w:t xml:space="preserve"> (papers drawing on specific sites) or tackle the significance of “site” directly. How do specific physical spaces (their existence, accessibility or inaccessibility) become meaningful for your work, research, teaching and identity? How are notions of particular places given value? How do certain sites take on meaning through historical or sociocultural events? How do certain spaces exclude or include particular socio-cultural groups? Do they take on different meaning depending on identity categories? What alternative spaces have now become available?</w:t>
      </w:r>
    </w:p>
    <w:p w:rsidR="0066298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br/>
      </w:r>
      <w:r w:rsidR="0066298D">
        <w:rPr>
          <w:rFonts w:ascii="Times New Roman" w:eastAsia="Times New Roman" w:hAnsi="Times New Roman" w:cs="Times New Roman"/>
          <w:lang w:val="en-US" w:eastAsia="fr-CA"/>
        </w:rPr>
        <w:br w:type="page"/>
      </w:r>
    </w:p>
    <w:p w:rsidR="0066298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lastRenderedPageBreak/>
        <w:t>Presentations might consider:</w:t>
      </w:r>
    </w:p>
    <w:p w:rsidR="004B2BCD" w:rsidRPr="0066298D" w:rsidRDefault="004B2BCD" w:rsidP="0066298D">
      <w:pPr>
        <w:pStyle w:val="Paragraphedeliste"/>
        <w:numPr>
          <w:ilvl w:val="0"/>
          <w:numId w:val="1"/>
        </w:numPr>
        <w:jc w:val="both"/>
        <w:rPr>
          <w:rFonts w:ascii="Times New Roman" w:eastAsia="Times New Roman" w:hAnsi="Times New Roman" w:cs="Times New Roman"/>
          <w:lang w:val="en-US" w:eastAsia="fr-CA"/>
        </w:rPr>
      </w:pPr>
      <w:r w:rsidRPr="0066298D">
        <w:rPr>
          <w:rFonts w:ascii="Times New Roman" w:eastAsia="Times New Roman" w:hAnsi="Times New Roman" w:cs="Times New Roman"/>
          <w:lang w:eastAsia="fr-CA"/>
        </w:rPr>
        <w:t xml:space="preserve">sites of </w:t>
      </w:r>
      <w:proofErr w:type="spellStart"/>
      <w:r w:rsidRPr="0066298D">
        <w:rPr>
          <w:rFonts w:ascii="Times New Roman" w:eastAsia="Times New Roman" w:hAnsi="Times New Roman" w:cs="Times New Roman"/>
          <w:lang w:eastAsia="fr-CA"/>
        </w:rPr>
        <w:t>authenticity</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sites of imagination</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w:t>
      </w:r>
      <w:proofErr w:type="spellStart"/>
      <w:r w:rsidRPr="004B2BCD">
        <w:rPr>
          <w:rFonts w:ascii="Times New Roman" w:eastAsia="Times New Roman" w:hAnsi="Times New Roman" w:cs="Times New Roman"/>
          <w:lang w:eastAsia="fr-CA"/>
        </w:rPr>
        <w:t>learning</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marginalisation/ </w:t>
      </w:r>
      <w:proofErr w:type="spellStart"/>
      <w:r w:rsidRPr="004B2BCD">
        <w:rPr>
          <w:rFonts w:ascii="Times New Roman" w:eastAsia="Times New Roman" w:hAnsi="Times New Roman" w:cs="Times New Roman"/>
          <w:lang w:eastAsia="fr-CA"/>
        </w:rPr>
        <w:t>marginalised</w:t>
      </w:r>
      <w:proofErr w:type="spellEnd"/>
      <w:r w:rsidRPr="004B2BCD">
        <w:rPr>
          <w:rFonts w:ascii="Times New Roman" w:eastAsia="Times New Roman" w:hAnsi="Times New Roman" w:cs="Times New Roman"/>
          <w:lang w:eastAsia="fr-CA"/>
        </w:rPr>
        <w:t xml:space="preserve"> sites</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sites of memory</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w:t>
      </w:r>
      <w:proofErr w:type="spellStart"/>
      <w:r w:rsidRPr="004B2BCD">
        <w:rPr>
          <w:rFonts w:ascii="Times New Roman" w:eastAsia="Times New Roman" w:hAnsi="Times New Roman" w:cs="Times New Roman"/>
          <w:lang w:eastAsia="fr-CA"/>
        </w:rPr>
        <w:t>pleasure</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w:t>
      </w:r>
      <w:proofErr w:type="spellStart"/>
      <w:r w:rsidRPr="004B2BCD">
        <w:rPr>
          <w:rFonts w:ascii="Times New Roman" w:eastAsia="Times New Roman" w:hAnsi="Times New Roman" w:cs="Times New Roman"/>
          <w:lang w:eastAsia="fr-CA"/>
        </w:rPr>
        <w:t>suffering</w:t>
      </w:r>
      <w:proofErr w:type="spellEnd"/>
      <w:r w:rsidRPr="004B2BCD">
        <w:rPr>
          <w:rFonts w:ascii="Times New Roman" w:eastAsia="Times New Roman" w:hAnsi="Times New Roman" w:cs="Times New Roman"/>
          <w:lang w:eastAsia="fr-CA"/>
        </w:rPr>
        <w:t xml:space="preserve"> and infection</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w:t>
      </w:r>
      <w:proofErr w:type="spellStart"/>
      <w:r w:rsidRPr="004B2BCD">
        <w:rPr>
          <w:rFonts w:ascii="Times New Roman" w:eastAsia="Times New Roman" w:hAnsi="Times New Roman" w:cs="Times New Roman"/>
          <w:lang w:eastAsia="fr-CA"/>
        </w:rPr>
        <w:t>tourism</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sites of </w:t>
      </w:r>
      <w:proofErr w:type="spellStart"/>
      <w:r w:rsidRPr="004B2BCD">
        <w:rPr>
          <w:rFonts w:ascii="Times New Roman" w:eastAsia="Times New Roman" w:hAnsi="Times New Roman" w:cs="Times New Roman"/>
          <w:lang w:eastAsia="fr-CA"/>
        </w:rPr>
        <w:t>work</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archives; </w:t>
      </w:r>
      <w:proofErr w:type="spellStart"/>
      <w:r w:rsidRPr="004B2BCD">
        <w:rPr>
          <w:rFonts w:ascii="Times New Roman" w:eastAsia="Times New Roman" w:hAnsi="Times New Roman" w:cs="Times New Roman"/>
          <w:lang w:eastAsia="fr-CA"/>
        </w:rPr>
        <w:t>archaeology</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fieldwork</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filming</w:t>
      </w:r>
      <w:proofErr w:type="spellEnd"/>
      <w:r w:rsidRPr="004B2BCD">
        <w:rPr>
          <w:rFonts w:ascii="Times New Roman" w:eastAsia="Times New Roman" w:hAnsi="Times New Roman" w:cs="Times New Roman"/>
          <w:lang w:eastAsia="fr-CA"/>
        </w:rPr>
        <w:t xml:space="preserve"> on location</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imagined</w:t>
      </w:r>
      <w:proofErr w:type="spellEnd"/>
      <w:r w:rsidRPr="004B2BCD">
        <w:rPr>
          <w:rFonts w:ascii="Times New Roman" w:eastAsia="Times New Roman" w:hAnsi="Times New Roman" w:cs="Times New Roman"/>
          <w:lang w:eastAsia="fr-CA"/>
        </w:rPr>
        <w:t xml:space="preserve"> or </w:t>
      </w:r>
      <w:proofErr w:type="spellStart"/>
      <w:r w:rsidRPr="004B2BCD">
        <w:rPr>
          <w:rFonts w:ascii="Times New Roman" w:eastAsia="Times New Roman" w:hAnsi="Times New Roman" w:cs="Times New Roman"/>
          <w:lang w:eastAsia="fr-CA"/>
        </w:rPr>
        <w:t>mythic</w:t>
      </w:r>
      <w:proofErr w:type="spellEnd"/>
      <w:r w:rsidRPr="004B2BCD">
        <w:rPr>
          <w:rFonts w:ascii="Times New Roman" w:eastAsia="Times New Roman" w:hAnsi="Times New Roman" w:cs="Times New Roman"/>
          <w:lang w:eastAsia="fr-CA"/>
        </w:rPr>
        <w:t xml:space="preserve"> sites</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literary</w:t>
      </w:r>
      <w:proofErr w:type="spellEnd"/>
      <w:r w:rsidRPr="004B2BCD">
        <w:rPr>
          <w:rFonts w:ascii="Times New Roman" w:eastAsia="Times New Roman" w:hAnsi="Times New Roman" w:cs="Times New Roman"/>
          <w:lang w:eastAsia="fr-CA"/>
        </w:rPr>
        <w:t xml:space="preserve"> and </w:t>
      </w:r>
      <w:proofErr w:type="spellStart"/>
      <w:r w:rsidRPr="004B2BCD">
        <w:rPr>
          <w:rFonts w:ascii="Times New Roman" w:eastAsia="Times New Roman" w:hAnsi="Times New Roman" w:cs="Times New Roman"/>
          <w:lang w:eastAsia="fr-CA"/>
        </w:rPr>
        <w:t>cinematic</w:t>
      </w:r>
      <w:proofErr w:type="spellEnd"/>
      <w:r w:rsidRPr="004B2BCD">
        <w:rPr>
          <w:rFonts w:ascii="Times New Roman" w:eastAsia="Times New Roman" w:hAnsi="Times New Roman" w:cs="Times New Roman"/>
          <w:lang w:eastAsia="fr-CA"/>
        </w:rPr>
        <w:t xml:space="preserve"> topographies</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lang w:eastAsia="fr-CA"/>
        </w:rPr>
        <w:t xml:space="preserve">para/sites: questions of </w:t>
      </w:r>
      <w:proofErr w:type="spellStart"/>
      <w:r w:rsidRPr="004B2BCD">
        <w:rPr>
          <w:rFonts w:ascii="Times New Roman" w:eastAsia="Times New Roman" w:hAnsi="Times New Roman" w:cs="Times New Roman"/>
          <w:lang w:eastAsia="fr-CA"/>
        </w:rPr>
        <w:t>contiguity</w:t>
      </w:r>
      <w:proofErr w:type="spellEnd"/>
      <w:r w:rsidRPr="004B2BCD">
        <w:rPr>
          <w:rFonts w:ascii="Times New Roman" w:eastAsia="Times New Roman" w:hAnsi="Times New Roman" w:cs="Times New Roman"/>
          <w:lang w:eastAsia="fr-CA"/>
        </w:rPr>
        <w:t xml:space="preserve">, </w:t>
      </w:r>
      <w:proofErr w:type="spellStart"/>
      <w:r w:rsidRPr="004B2BCD">
        <w:rPr>
          <w:rFonts w:ascii="Times New Roman" w:eastAsia="Times New Roman" w:hAnsi="Times New Roman" w:cs="Times New Roman"/>
          <w:lang w:eastAsia="fr-CA"/>
        </w:rPr>
        <w:t>interdisciplinarity</w:t>
      </w:r>
      <w:proofErr w:type="spellEnd"/>
      <w:r w:rsidRPr="004B2BCD">
        <w:rPr>
          <w:rFonts w:ascii="Times New Roman" w:eastAsia="Times New Roman" w:hAnsi="Times New Roman" w:cs="Times New Roman"/>
          <w:lang w:eastAsia="fr-CA"/>
        </w:rPr>
        <w:t xml:space="preserve">, </w:t>
      </w:r>
      <w:proofErr w:type="spellStart"/>
      <w:r w:rsidRPr="004B2BCD">
        <w:rPr>
          <w:rFonts w:ascii="Times New Roman" w:eastAsia="Times New Roman" w:hAnsi="Times New Roman" w:cs="Times New Roman"/>
          <w:lang w:eastAsia="fr-CA"/>
        </w:rPr>
        <w:t>intersectionality</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regional</w:t>
      </w:r>
      <w:proofErr w:type="spellEnd"/>
      <w:r w:rsidRPr="004B2BCD">
        <w:rPr>
          <w:rFonts w:ascii="Times New Roman" w:eastAsia="Times New Roman" w:hAnsi="Times New Roman" w:cs="Times New Roman"/>
          <w:lang w:eastAsia="fr-CA"/>
        </w:rPr>
        <w:t xml:space="preserve"> variations</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student</w:t>
      </w:r>
      <w:proofErr w:type="spellEnd"/>
      <w:r w:rsidRPr="004B2BCD">
        <w:rPr>
          <w:rFonts w:ascii="Times New Roman" w:eastAsia="Times New Roman" w:hAnsi="Times New Roman" w:cs="Times New Roman"/>
          <w:lang w:eastAsia="fr-CA"/>
        </w:rPr>
        <w:t xml:space="preserve"> </w:t>
      </w:r>
      <w:proofErr w:type="spellStart"/>
      <w:r w:rsidRPr="004B2BCD">
        <w:rPr>
          <w:rFonts w:ascii="Times New Roman" w:eastAsia="Times New Roman" w:hAnsi="Times New Roman" w:cs="Times New Roman"/>
          <w:lang w:eastAsia="fr-CA"/>
        </w:rPr>
        <w:t>im</w:t>
      </w:r>
      <w:proofErr w:type="spellEnd"/>
      <w:r w:rsidRPr="004B2BCD">
        <w:rPr>
          <w:rFonts w:ascii="Times New Roman" w:eastAsia="Times New Roman" w:hAnsi="Times New Roman" w:cs="Times New Roman"/>
          <w:lang w:eastAsia="fr-CA"/>
        </w:rPr>
        <w:t>/</w:t>
      </w:r>
      <w:proofErr w:type="spellStart"/>
      <w:r w:rsidRPr="004B2BCD">
        <w:rPr>
          <w:rFonts w:ascii="Times New Roman" w:eastAsia="Times New Roman" w:hAnsi="Times New Roman" w:cs="Times New Roman"/>
          <w:lang w:eastAsia="fr-CA"/>
        </w:rPr>
        <w:t>mobility</w:t>
      </w:r>
      <w:proofErr w:type="spellEnd"/>
      <w:r w:rsidRPr="004B2BCD">
        <w:rPr>
          <w:rFonts w:ascii="Times New Roman" w:eastAsia="Times New Roman" w:hAnsi="Times New Roman" w:cs="Times New Roman"/>
          <w:lang w:eastAsia="fr-CA"/>
        </w:rPr>
        <w:t xml:space="preserve">; </w:t>
      </w:r>
      <w:proofErr w:type="spellStart"/>
      <w:r w:rsidRPr="004B2BCD">
        <w:rPr>
          <w:rFonts w:ascii="Times New Roman" w:eastAsia="Times New Roman" w:hAnsi="Times New Roman" w:cs="Times New Roman"/>
          <w:lang w:eastAsia="fr-CA"/>
        </w:rPr>
        <w:t>virtual</w:t>
      </w:r>
      <w:proofErr w:type="spellEnd"/>
      <w:r w:rsidRPr="004B2BCD">
        <w:rPr>
          <w:rFonts w:ascii="Times New Roman" w:eastAsia="Times New Roman" w:hAnsi="Times New Roman" w:cs="Times New Roman"/>
          <w:lang w:eastAsia="fr-CA"/>
        </w:rPr>
        <w:t xml:space="preserve"> </w:t>
      </w:r>
      <w:proofErr w:type="spellStart"/>
      <w:r w:rsidRPr="004B2BCD">
        <w:rPr>
          <w:rFonts w:ascii="Times New Roman" w:eastAsia="Times New Roman" w:hAnsi="Times New Roman" w:cs="Times New Roman"/>
          <w:lang w:eastAsia="fr-CA"/>
        </w:rPr>
        <w:t>mobility</w:t>
      </w:r>
      <w:proofErr w:type="spellEnd"/>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i/>
          <w:iCs/>
          <w:lang w:eastAsia="fr-CA"/>
        </w:rPr>
        <w:t>télétravail</w:t>
      </w:r>
      <w:r w:rsidRPr="004B2BCD">
        <w:rPr>
          <w:rFonts w:ascii="Times New Roman" w:eastAsia="Times New Roman" w:hAnsi="Times New Roman" w:cs="Times New Roman"/>
          <w:lang w:eastAsia="fr-CA"/>
        </w:rPr>
        <w:t> and WFH</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r w:rsidRPr="004B2BCD">
        <w:rPr>
          <w:rFonts w:ascii="Times New Roman" w:eastAsia="Times New Roman" w:hAnsi="Times New Roman" w:cs="Times New Roman"/>
          <w:i/>
          <w:iCs/>
          <w:lang w:eastAsia="fr-CA"/>
        </w:rPr>
        <w:t>terroir</w:t>
      </w:r>
    </w:p>
    <w:p w:rsidR="004B2BCD" w:rsidRPr="004B2BCD" w:rsidRDefault="004B2BCD" w:rsidP="0066298D">
      <w:pPr>
        <w:numPr>
          <w:ilvl w:val="0"/>
          <w:numId w:val="1"/>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lang w:eastAsia="fr-CA"/>
        </w:rPr>
        <w:t>universities</w:t>
      </w:r>
      <w:proofErr w:type="spellEnd"/>
      <w:r w:rsidRPr="004B2BCD">
        <w:rPr>
          <w:rFonts w:ascii="Times New Roman" w:eastAsia="Times New Roman" w:hAnsi="Times New Roman" w:cs="Times New Roman"/>
          <w:lang w:eastAsia="fr-CA"/>
        </w:rPr>
        <w:t xml:space="preserve"> as transnational </w:t>
      </w:r>
      <w:proofErr w:type="spellStart"/>
      <w:r w:rsidRPr="004B2BCD">
        <w:rPr>
          <w:rFonts w:ascii="Times New Roman" w:eastAsia="Times New Roman" w:hAnsi="Times New Roman" w:cs="Times New Roman"/>
          <w:lang w:eastAsia="fr-CA"/>
        </w:rPr>
        <w:t>spaces</w:t>
      </w:r>
      <w:proofErr w:type="spellEnd"/>
    </w:p>
    <w:p w:rsidR="0066298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We invite proposals - in French or in English - for:</w:t>
      </w:r>
    </w:p>
    <w:p w:rsidR="004B2BCD" w:rsidRPr="0066298D" w:rsidRDefault="004B2BCD" w:rsidP="0066298D">
      <w:pPr>
        <w:pStyle w:val="Paragraphedeliste"/>
        <w:numPr>
          <w:ilvl w:val="0"/>
          <w:numId w:val="2"/>
        </w:numPr>
        <w:jc w:val="both"/>
        <w:rPr>
          <w:rFonts w:ascii="Times New Roman" w:eastAsia="Times New Roman" w:hAnsi="Times New Roman" w:cs="Times New Roman"/>
          <w:lang w:val="en-US" w:eastAsia="fr-CA"/>
        </w:rPr>
      </w:pPr>
      <w:r w:rsidRPr="0066298D">
        <w:rPr>
          <w:rFonts w:ascii="Times New Roman" w:eastAsia="Times New Roman" w:hAnsi="Times New Roman" w:cs="Times New Roman"/>
          <w:lang w:val="en-US" w:eastAsia="fr-CA"/>
        </w:rPr>
        <w:t>Individual research papers: presentations of 15 minutes, followed by 10 / 15 minutes of discussion.</w:t>
      </w:r>
    </w:p>
    <w:p w:rsidR="004B2BCD" w:rsidRPr="004B2BCD" w:rsidRDefault="004B2BCD" w:rsidP="0066298D">
      <w:pPr>
        <w:numPr>
          <w:ilvl w:val="0"/>
          <w:numId w:val="2"/>
        </w:numPr>
        <w:spacing w:before="100" w:beforeAutospacing="1" w:after="100" w:afterAutospacing="1"/>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Panels: three x 15-minute papers, followed by discussion.</w:t>
      </w:r>
    </w:p>
    <w:p w:rsidR="004B2BCD" w:rsidRPr="004B2BCD" w:rsidRDefault="004B2BCD" w:rsidP="0066298D">
      <w:pPr>
        <w:numPr>
          <w:ilvl w:val="0"/>
          <w:numId w:val="2"/>
        </w:numPr>
        <w:spacing w:before="100" w:beforeAutospacing="1" w:after="100" w:afterAutospacing="1"/>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Roundtable discussions: these might relate to research practice, to teaching practice, to language policy (for example).</w:t>
      </w:r>
    </w:p>
    <w:p w:rsidR="004B2BCD" w:rsidRPr="004B2BCD" w:rsidRDefault="004B2BCD" w:rsidP="0066298D">
      <w:pPr>
        <w:spacing w:after="240"/>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 xml:space="preserve">As is the usual ASFS practice, we will consider proposals on topics other than the conference theme, within the constraints of the </w:t>
      </w:r>
      <w:proofErr w:type="spellStart"/>
      <w:r w:rsidRPr="004B2BCD">
        <w:rPr>
          <w:rFonts w:ascii="Times New Roman" w:eastAsia="Times New Roman" w:hAnsi="Times New Roman" w:cs="Times New Roman"/>
          <w:lang w:val="en-US" w:eastAsia="fr-CA"/>
        </w:rPr>
        <w:t>programme</w:t>
      </w:r>
      <w:proofErr w:type="spellEnd"/>
      <w:r w:rsidRPr="004B2BCD">
        <w:rPr>
          <w:rFonts w:ascii="Times New Roman" w:eastAsia="Times New Roman" w:hAnsi="Times New Roman" w:cs="Times New Roman"/>
          <w:lang w:val="en-US" w:eastAsia="fr-CA"/>
        </w:rPr>
        <w:t>.</w:t>
      </w:r>
    </w:p>
    <w:p w:rsidR="004B2BCD" w:rsidRPr="004B2BCD" w:rsidRDefault="004B2BCD" w:rsidP="0066298D">
      <w:pPr>
        <w:spacing w:after="240"/>
        <w:jc w:val="both"/>
        <w:rPr>
          <w:rFonts w:ascii="Times New Roman" w:eastAsia="Times New Roman" w:hAnsi="Times New Roman" w:cs="Times New Roman"/>
          <w:lang w:val="en-US" w:eastAsia="fr-CA"/>
        </w:rPr>
      </w:pPr>
      <w:r w:rsidRPr="004B2BCD">
        <w:rPr>
          <w:rFonts w:ascii="Times New Roman" w:eastAsia="Times New Roman" w:hAnsi="Times New Roman" w:cs="Times New Roman"/>
          <w:lang w:val="en-US" w:eastAsia="fr-CA"/>
        </w:rPr>
        <w:t>Proposals to be sent to </w:t>
      </w:r>
      <w:hyperlink r:id="rId5" w:tgtFrame="_blank" w:history="1">
        <w:r w:rsidRPr="004B2BCD">
          <w:rPr>
            <w:rFonts w:ascii="Times New Roman" w:eastAsia="Times New Roman" w:hAnsi="Times New Roman" w:cs="Times New Roman"/>
            <w:color w:val="0000FF"/>
            <w:u w:val="single"/>
            <w:lang w:val="en-US" w:eastAsia="fr-CA"/>
          </w:rPr>
          <w:t>https://forms.gle/7w3KejQN3J4FSwfP9</w:t>
        </w:r>
      </w:hyperlink>
      <w:r w:rsidRPr="004B2BCD">
        <w:rPr>
          <w:rFonts w:ascii="Times New Roman" w:eastAsia="Times New Roman" w:hAnsi="Times New Roman" w:cs="Times New Roman"/>
          <w:lang w:val="en-US" w:eastAsia="fr-CA"/>
        </w:rPr>
        <w:t> by 30 July 2021</w:t>
      </w:r>
    </w:p>
    <w:p w:rsidR="004B2BCD" w:rsidRPr="004B2BCD" w:rsidRDefault="004B2BCD" w:rsidP="0066298D">
      <w:pPr>
        <w:spacing w:after="240"/>
        <w:jc w:val="both"/>
        <w:rPr>
          <w:rFonts w:ascii="Times New Roman" w:eastAsia="Times New Roman" w:hAnsi="Times New Roman" w:cs="Times New Roman"/>
          <w:lang w:val="en-US" w:eastAsia="fr-CA"/>
        </w:rPr>
      </w:pPr>
      <w:r w:rsidRPr="004B2BCD">
        <w:rPr>
          <w:rFonts w:ascii="Times New Roman" w:eastAsia="Times New Roman" w:hAnsi="Times New Roman" w:cs="Times New Roman"/>
          <w:i/>
          <w:iCs/>
          <w:lang w:val="en-US" w:eastAsia="fr-CA"/>
        </w:rPr>
        <w:t>Registration: (Payment details to be provided later)</w:t>
      </w:r>
    </w:p>
    <w:p w:rsidR="004B2BCD" w:rsidRPr="004B2BC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i/>
          <w:iCs/>
          <w:lang w:val="en-US" w:eastAsia="fr-CA"/>
        </w:rPr>
        <w:t>This nominal fee will contribute to the costs of administrative and technical support. The Australian Society for French Studies will also sponsor the conference and you are therefore encouraged to renew your membership or become a member:</w:t>
      </w:r>
    </w:p>
    <w:p w:rsidR="004B2BCD" w:rsidRPr="004B2BCD" w:rsidRDefault="004B2BCD" w:rsidP="0066298D">
      <w:pPr>
        <w:numPr>
          <w:ilvl w:val="0"/>
          <w:numId w:val="3"/>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i/>
          <w:iCs/>
          <w:lang w:eastAsia="fr-CA"/>
        </w:rPr>
        <w:t>Postgraduates</w:t>
      </w:r>
      <w:proofErr w:type="spellEnd"/>
      <w:r w:rsidRPr="004B2BCD">
        <w:rPr>
          <w:rFonts w:ascii="Times New Roman" w:eastAsia="Times New Roman" w:hAnsi="Times New Roman" w:cs="Times New Roman"/>
          <w:i/>
          <w:iCs/>
          <w:lang w:eastAsia="fr-CA"/>
        </w:rPr>
        <w:t>: $10</w:t>
      </w:r>
    </w:p>
    <w:p w:rsidR="004B2BCD" w:rsidRPr="004B2BCD" w:rsidRDefault="004B2BCD" w:rsidP="0066298D">
      <w:pPr>
        <w:numPr>
          <w:ilvl w:val="0"/>
          <w:numId w:val="3"/>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i/>
          <w:iCs/>
          <w:lang w:eastAsia="fr-CA"/>
        </w:rPr>
        <w:t>Sessional</w:t>
      </w:r>
      <w:proofErr w:type="spellEnd"/>
      <w:r w:rsidRPr="004B2BCD">
        <w:rPr>
          <w:rFonts w:ascii="Times New Roman" w:eastAsia="Times New Roman" w:hAnsi="Times New Roman" w:cs="Times New Roman"/>
          <w:i/>
          <w:iCs/>
          <w:lang w:eastAsia="fr-CA"/>
        </w:rPr>
        <w:t xml:space="preserve"> staff; </w:t>
      </w:r>
      <w:proofErr w:type="spellStart"/>
      <w:r w:rsidRPr="004B2BCD">
        <w:rPr>
          <w:rFonts w:ascii="Times New Roman" w:eastAsia="Times New Roman" w:hAnsi="Times New Roman" w:cs="Times New Roman"/>
          <w:i/>
          <w:iCs/>
          <w:lang w:eastAsia="fr-CA"/>
        </w:rPr>
        <w:t>retired</w:t>
      </w:r>
      <w:proofErr w:type="spellEnd"/>
      <w:r w:rsidRPr="004B2BCD">
        <w:rPr>
          <w:rFonts w:ascii="Times New Roman" w:eastAsia="Times New Roman" w:hAnsi="Times New Roman" w:cs="Times New Roman"/>
          <w:i/>
          <w:iCs/>
          <w:lang w:eastAsia="fr-CA"/>
        </w:rPr>
        <w:t xml:space="preserve">; </w:t>
      </w:r>
      <w:proofErr w:type="spellStart"/>
      <w:r w:rsidRPr="004B2BCD">
        <w:rPr>
          <w:rFonts w:ascii="Times New Roman" w:eastAsia="Times New Roman" w:hAnsi="Times New Roman" w:cs="Times New Roman"/>
          <w:i/>
          <w:iCs/>
          <w:lang w:eastAsia="fr-CA"/>
        </w:rPr>
        <w:t>unwaged</w:t>
      </w:r>
      <w:proofErr w:type="spellEnd"/>
      <w:r w:rsidRPr="004B2BCD">
        <w:rPr>
          <w:rFonts w:ascii="Times New Roman" w:eastAsia="Times New Roman" w:hAnsi="Times New Roman" w:cs="Times New Roman"/>
          <w:i/>
          <w:iCs/>
          <w:lang w:eastAsia="fr-CA"/>
        </w:rPr>
        <w:t>: $20</w:t>
      </w:r>
    </w:p>
    <w:p w:rsidR="004B2BCD" w:rsidRPr="004B2BCD" w:rsidRDefault="004B2BCD" w:rsidP="0066298D">
      <w:pPr>
        <w:numPr>
          <w:ilvl w:val="0"/>
          <w:numId w:val="3"/>
        </w:numPr>
        <w:spacing w:before="100" w:beforeAutospacing="1" w:after="100" w:afterAutospacing="1"/>
        <w:jc w:val="both"/>
        <w:rPr>
          <w:rFonts w:ascii="Times New Roman" w:eastAsia="Times New Roman" w:hAnsi="Times New Roman" w:cs="Times New Roman"/>
          <w:lang w:eastAsia="fr-CA"/>
        </w:rPr>
      </w:pPr>
      <w:proofErr w:type="spellStart"/>
      <w:r w:rsidRPr="004B2BCD">
        <w:rPr>
          <w:rFonts w:ascii="Times New Roman" w:eastAsia="Times New Roman" w:hAnsi="Times New Roman" w:cs="Times New Roman"/>
          <w:i/>
          <w:iCs/>
          <w:lang w:eastAsia="fr-CA"/>
        </w:rPr>
        <w:t>Fulltime</w:t>
      </w:r>
      <w:proofErr w:type="spellEnd"/>
      <w:r w:rsidRPr="004B2BCD">
        <w:rPr>
          <w:rFonts w:ascii="Times New Roman" w:eastAsia="Times New Roman" w:hAnsi="Times New Roman" w:cs="Times New Roman"/>
          <w:i/>
          <w:iCs/>
          <w:lang w:eastAsia="fr-CA"/>
        </w:rPr>
        <w:t xml:space="preserve"> staff: $30</w:t>
      </w:r>
    </w:p>
    <w:p w:rsidR="004B2BCD" w:rsidRPr="004B2BCD" w:rsidRDefault="004B2BCD" w:rsidP="0066298D">
      <w:pPr>
        <w:jc w:val="both"/>
        <w:rPr>
          <w:rFonts w:ascii="Times New Roman" w:eastAsia="Times New Roman" w:hAnsi="Times New Roman" w:cs="Times New Roman"/>
          <w:lang w:val="en-US" w:eastAsia="fr-CA"/>
        </w:rPr>
      </w:pPr>
      <w:r w:rsidRPr="004B2BCD">
        <w:rPr>
          <w:rFonts w:ascii="Times New Roman" w:eastAsia="Times New Roman" w:hAnsi="Times New Roman" w:cs="Times New Roman"/>
          <w:i/>
          <w:iCs/>
          <w:lang w:val="en-US" w:eastAsia="fr-CA"/>
        </w:rPr>
        <w:t>Organizing committee: Barbara Hanna; Joe Hardwick; Amy Hubbell; Jenny Davis Barnett; Beth Kearney; Peter Cowley</w:t>
      </w:r>
    </w:p>
    <w:p w:rsidR="005923F1" w:rsidRPr="0066298D" w:rsidRDefault="005923F1" w:rsidP="004B2BCD">
      <w:pPr>
        <w:rPr>
          <w:lang w:val="en-US"/>
        </w:rPr>
      </w:pPr>
    </w:p>
    <w:sectPr w:rsidR="005923F1" w:rsidRPr="0066298D" w:rsidSect="00E36C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176D9"/>
    <w:multiLevelType w:val="multilevel"/>
    <w:tmpl w:val="6C5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308D8"/>
    <w:multiLevelType w:val="multilevel"/>
    <w:tmpl w:val="D21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312FC"/>
    <w:multiLevelType w:val="multilevel"/>
    <w:tmpl w:val="289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A3"/>
    <w:rsid w:val="003B7D36"/>
    <w:rsid w:val="004B2BCD"/>
    <w:rsid w:val="005923F1"/>
    <w:rsid w:val="0066298D"/>
    <w:rsid w:val="00927BC1"/>
    <w:rsid w:val="00A844A3"/>
    <w:rsid w:val="00E36C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57944A9"/>
  <w15:chartTrackingRefBased/>
  <w15:docId w15:val="{857A6323-F46F-D547-A651-BB49D691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44A3"/>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semiHidden/>
    <w:unhideWhenUsed/>
    <w:rsid w:val="004B2BCD"/>
    <w:rPr>
      <w:color w:val="0000FF"/>
      <w:u w:val="single"/>
    </w:rPr>
  </w:style>
  <w:style w:type="paragraph" w:styleId="Paragraphedeliste">
    <w:name w:val="List Paragraph"/>
    <w:basedOn w:val="Normal"/>
    <w:uiPriority w:val="34"/>
    <w:qFormat/>
    <w:rsid w:val="0066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7063">
      <w:bodyDiv w:val="1"/>
      <w:marLeft w:val="0"/>
      <w:marRight w:val="0"/>
      <w:marTop w:val="0"/>
      <w:marBottom w:val="0"/>
      <w:divBdr>
        <w:top w:val="none" w:sz="0" w:space="0" w:color="auto"/>
        <w:left w:val="none" w:sz="0" w:space="0" w:color="auto"/>
        <w:bottom w:val="none" w:sz="0" w:space="0" w:color="auto"/>
        <w:right w:val="none" w:sz="0" w:space="0" w:color="auto"/>
      </w:divBdr>
      <w:divsChild>
        <w:div w:id="1526091273">
          <w:marLeft w:val="0"/>
          <w:marRight w:val="0"/>
          <w:marTop w:val="0"/>
          <w:marBottom w:val="0"/>
          <w:divBdr>
            <w:top w:val="none" w:sz="0" w:space="0" w:color="auto"/>
            <w:left w:val="none" w:sz="0" w:space="0" w:color="auto"/>
            <w:bottom w:val="none" w:sz="0" w:space="0" w:color="auto"/>
            <w:right w:val="none" w:sz="0" w:space="0" w:color="auto"/>
          </w:divBdr>
          <w:divsChild>
            <w:div w:id="1876649750">
              <w:marLeft w:val="0"/>
              <w:marRight w:val="0"/>
              <w:marTop w:val="0"/>
              <w:marBottom w:val="0"/>
              <w:divBdr>
                <w:top w:val="none" w:sz="0" w:space="0" w:color="auto"/>
                <w:left w:val="none" w:sz="0" w:space="0" w:color="auto"/>
                <w:bottom w:val="none" w:sz="0" w:space="0" w:color="auto"/>
                <w:right w:val="none" w:sz="0" w:space="0" w:color="auto"/>
              </w:divBdr>
              <w:divsChild>
                <w:div w:id="707025819">
                  <w:marLeft w:val="0"/>
                  <w:marRight w:val="0"/>
                  <w:marTop w:val="0"/>
                  <w:marBottom w:val="0"/>
                  <w:divBdr>
                    <w:top w:val="none" w:sz="0" w:space="0" w:color="auto"/>
                    <w:left w:val="none" w:sz="0" w:space="0" w:color="auto"/>
                    <w:bottom w:val="none" w:sz="0" w:space="0" w:color="auto"/>
                    <w:right w:val="none" w:sz="0" w:space="0" w:color="auto"/>
                  </w:divBdr>
                  <w:divsChild>
                    <w:div w:id="1012991538">
                      <w:marLeft w:val="0"/>
                      <w:marRight w:val="0"/>
                      <w:marTop w:val="0"/>
                      <w:marBottom w:val="0"/>
                      <w:divBdr>
                        <w:top w:val="none" w:sz="0" w:space="0" w:color="auto"/>
                        <w:left w:val="none" w:sz="0" w:space="0" w:color="auto"/>
                        <w:bottom w:val="none" w:sz="0" w:space="0" w:color="auto"/>
                        <w:right w:val="none" w:sz="0" w:space="0" w:color="auto"/>
                      </w:divBdr>
                      <w:divsChild>
                        <w:div w:id="2086683037">
                          <w:marLeft w:val="0"/>
                          <w:marRight w:val="0"/>
                          <w:marTop w:val="0"/>
                          <w:marBottom w:val="0"/>
                          <w:divBdr>
                            <w:top w:val="none" w:sz="0" w:space="0" w:color="auto"/>
                            <w:left w:val="none" w:sz="0" w:space="0" w:color="auto"/>
                            <w:bottom w:val="none" w:sz="0" w:space="0" w:color="auto"/>
                            <w:right w:val="none" w:sz="0" w:space="0" w:color="auto"/>
                          </w:divBdr>
                          <w:divsChild>
                            <w:div w:id="388846324">
                              <w:marLeft w:val="0"/>
                              <w:marRight w:val="0"/>
                              <w:marTop w:val="0"/>
                              <w:marBottom w:val="0"/>
                              <w:divBdr>
                                <w:top w:val="none" w:sz="0" w:space="0" w:color="auto"/>
                                <w:left w:val="none" w:sz="0" w:space="0" w:color="auto"/>
                                <w:bottom w:val="none" w:sz="0" w:space="0" w:color="auto"/>
                                <w:right w:val="none" w:sz="0" w:space="0" w:color="auto"/>
                              </w:divBdr>
                              <w:divsChild>
                                <w:div w:id="1757747789">
                                  <w:marLeft w:val="0"/>
                                  <w:marRight w:val="0"/>
                                  <w:marTop w:val="0"/>
                                  <w:marBottom w:val="0"/>
                                  <w:divBdr>
                                    <w:top w:val="none" w:sz="0" w:space="0" w:color="auto"/>
                                    <w:left w:val="none" w:sz="0" w:space="0" w:color="auto"/>
                                    <w:bottom w:val="none" w:sz="0" w:space="0" w:color="auto"/>
                                    <w:right w:val="none" w:sz="0" w:space="0" w:color="auto"/>
                                  </w:divBdr>
                                  <w:divsChild>
                                    <w:div w:id="1827823048">
                                      <w:marLeft w:val="0"/>
                                      <w:marRight w:val="0"/>
                                      <w:marTop w:val="0"/>
                                      <w:marBottom w:val="0"/>
                                      <w:divBdr>
                                        <w:top w:val="none" w:sz="0" w:space="0" w:color="auto"/>
                                        <w:left w:val="none" w:sz="0" w:space="0" w:color="auto"/>
                                        <w:bottom w:val="none" w:sz="0" w:space="0" w:color="auto"/>
                                        <w:right w:val="none" w:sz="0" w:space="0" w:color="auto"/>
                                      </w:divBdr>
                                      <w:divsChild>
                                        <w:div w:id="2064717692">
                                          <w:marLeft w:val="0"/>
                                          <w:marRight w:val="0"/>
                                          <w:marTop w:val="0"/>
                                          <w:marBottom w:val="0"/>
                                          <w:divBdr>
                                            <w:top w:val="none" w:sz="0" w:space="0" w:color="auto"/>
                                            <w:left w:val="none" w:sz="0" w:space="0" w:color="auto"/>
                                            <w:bottom w:val="none" w:sz="0" w:space="0" w:color="auto"/>
                                            <w:right w:val="none" w:sz="0" w:space="0" w:color="auto"/>
                                          </w:divBdr>
                                          <w:divsChild>
                                            <w:div w:id="843011268">
                                              <w:marLeft w:val="0"/>
                                              <w:marRight w:val="0"/>
                                              <w:marTop w:val="0"/>
                                              <w:marBottom w:val="0"/>
                                              <w:divBdr>
                                                <w:top w:val="none" w:sz="0" w:space="0" w:color="auto"/>
                                                <w:left w:val="none" w:sz="0" w:space="0" w:color="auto"/>
                                                <w:bottom w:val="none" w:sz="0" w:space="0" w:color="auto"/>
                                                <w:right w:val="none" w:sz="0" w:space="0" w:color="auto"/>
                                              </w:divBdr>
                                              <w:divsChild>
                                                <w:div w:id="534006797">
                                                  <w:marLeft w:val="0"/>
                                                  <w:marRight w:val="0"/>
                                                  <w:marTop w:val="0"/>
                                                  <w:marBottom w:val="0"/>
                                                  <w:divBdr>
                                                    <w:top w:val="none" w:sz="0" w:space="0" w:color="auto"/>
                                                    <w:left w:val="none" w:sz="0" w:space="0" w:color="auto"/>
                                                    <w:bottom w:val="none" w:sz="0" w:space="0" w:color="auto"/>
                                                    <w:right w:val="none" w:sz="0" w:space="0" w:color="auto"/>
                                                  </w:divBdr>
                                                  <w:divsChild>
                                                    <w:div w:id="1963000603">
                                                      <w:marLeft w:val="0"/>
                                                      <w:marRight w:val="0"/>
                                                      <w:marTop w:val="0"/>
                                                      <w:marBottom w:val="0"/>
                                                      <w:divBdr>
                                                        <w:top w:val="none" w:sz="0" w:space="0" w:color="auto"/>
                                                        <w:left w:val="none" w:sz="0" w:space="0" w:color="auto"/>
                                                        <w:bottom w:val="none" w:sz="0" w:space="0" w:color="auto"/>
                                                        <w:right w:val="none" w:sz="0" w:space="0" w:color="auto"/>
                                                      </w:divBdr>
                                                      <w:divsChild>
                                                        <w:div w:id="9181749">
                                                          <w:marLeft w:val="0"/>
                                                          <w:marRight w:val="0"/>
                                                          <w:marTop w:val="0"/>
                                                          <w:marBottom w:val="0"/>
                                                          <w:divBdr>
                                                            <w:top w:val="none" w:sz="0" w:space="0" w:color="auto"/>
                                                            <w:left w:val="none" w:sz="0" w:space="0" w:color="auto"/>
                                                            <w:bottom w:val="none" w:sz="0" w:space="0" w:color="auto"/>
                                                            <w:right w:val="none" w:sz="0" w:space="0" w:color="auto"/>
                                                          </w:divBdr>
                                                          <w:divsChild>
                                                            <w:div w:id="9168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272925">
      <w:bodyDiv w:val="1"/>
      <w:marLeft w:val="0"/>
      <w:marRight w:val="0"/>
      <w:marTop w:val="0"/>
      <w:marBottom w:val="0"/>
      <w:divBdr>
        <w:top w:val="none" w:sz="0" w:space="0" w:color="auto"/>
        <w:left w:val="none" w:sz="0" w:space="0" w:color="auto"/>
        <w:bottom w:val="none" w:sz="0" w:space="0" w:color="auto"/>
        <w:right w:val="none" w:sz="0" w:space="0" w:color="auto"/>
      </w:divBdr>
      <w:divsChild>
        <w:div w:id="298539224">
          <w:marLeft w:val="0"/>
          <w:marRight w:val="0"/>
          <w:marTop w:val="0"/>
          <w:marBottom w:val="0"/>
          <w:divBdr>
            <w:top w:val="none" w:sz="0" w:space="0" w:color="auto"/>
            <w:left w:val="none" w:sz="0" w:space="0" w:color="auto"/>
            <w:bottom w:val="none" w:sz="0" w:space="0" w:color="auto"/>
            <w:right w:val="none" w:sz="0" w:space="0" w:color="auto"/>
          </w:divBdr>
          <w:divsChild>
            <w:div w:id="196895451">
              <w:marLeft w:val="0"/>
              <w:marRight w:val="0"/>
              <w:marTop w:val="0"/>
              <w:marBottom w:val="0"/>
              <w:divBdr>
                <w:top w:val="none" w:sz="0" w:space="0" w:color="auto"/>
                <w:left w:val="none" w:sz="0" w:space="0" w:color="auto"/>
                <w:bottom w:val="none" w:sz="0" w:space="0" w:color="auto"/>
                <w:right w:val="none" w:sz="0" w:space="0" w:color="auto"/>
              </w:divBdr>
              <w:divsChild>
                <w:div w:id="1907228802">
                  <w:marLeft w:val="0"/>
                  <w:marRight w:val="0"/>
                  <w:marTop w:val="0"/>
                  <w:marBottom w:val="0"/>
                  <w:divBdr>
                    <w:top w:val="none" w:sz="0" w:space="0" w:color="auto"/>
                    <w:left w:val="none" w:sz="0" w:space="0" w:color="auto"/>
                    <w:bottom w:val="none" w:sz="0" w:space="0" w:color="auto"/>
                    <w:right w:val="none" w:sz="0" w:space="0" w:color="auto"/>
                  </w:divBdr>
                  <w:divsChild>
                    <w:div w:id="659115210">
                      <w:marLeft w:val="0"/>
                      <w:marRight w:val="0"/>
                      <w:marTop w:val="0"/>
                      <w:marBottom w:val="0"/>
                      <w:divBdr>
                        <w:top w:val="none" w:sz="0" w:space="0" w:color="auto"/>
                        <w:left w:val="none" w:sz="0" w:space="0" w:color="auto"/>
                        <w:bottom w:val="none" w:sz="0" w:space="0" w:color="auto"/>
                        <w:right w:val="none" w:sz="0" w:space="0" w:color="auto"/>
                      </w:divBdr>
                      <w:divsChild>
                        <w:div w:id="1477378319">
                          <w:marLeft w:val="0"/>
                          <w:marRight w:val="0"/>
                          <w:marTop w:val="0"/>
                          <w:marBottom w:val="0"/>
                          <w:divBdr>
                            <w:top w:val="none" w:sz="0" w:space="0" w:color="auto"/>
                            <w:left w:val="none" w:sz="0" w:space="0" w:color="auto"/>
                            <w:bottom w:val="none" w:sz="0" w:space="0" w:color="auto"/>
                            <w:right w:val="none" w:sz="0" w:space="0" w:color="auto"/>
                          </w:divBdr>
                          <w:divsChild>
                            <w:div w:id="1500390491">
                              <w:marLeft w:val="0"/>
                              <w:marRight w:val="0"/>
                              <w:marTop w:val="0"/>
                              <w:marBottom w:val="0"/>
                              <w:divBdr>
                                <w:top w:val="none" w:sz="0" w:space="0" w:color="auto"/>
                                <w:left w:val="none" w:sz="0" w:space="0" w:color="auto"/>
                                <w:bottom w:val="none" w:sz="0" w:space="0" w:color="auto"/>
                                <w:right w:val="none" w:sz="0" w:space="0" w:color="auto"/>
                              </w:divBdr>
                              <w:divsChild>
                                <w:div w:id="1374110664">
                                  <w:marLeft w:val="0"/>
                                  <w:marRight w:val="0"/>
                                  <w:marTop w:val="0"/>
                                  <w:marBottom w:val="0"/>
                                  <w:divBdr>
                                    <w:top w:val="none" w:sz="0" w:space="0" w:color="auto"/>
                                    <w:left w:val="none" w:sz="0" w:space="0" w:color="auto"/>
                                    <w:bottom w:val="none" w:sz="0" w:space="0" w:color="auto"/>
                                    <w:right w:val="none" w:sz="0" w:space="0" w:color="auto"/>
                                  </w:divBdr>
                                  <w:divsChild>
                                    <w:div w:id="194202137">
                                      <w:marLeft w:val="0"/>
                                      <w:marRight w:val="0"/>
                                      <w:marTop w:val="0"/>
                                      <w:marBottom w:val="0"/>
                                      <w:divBdr>
                                        <w:top w:val="none" w:sz="0" w:space="0" w:color="auto"/>
                                        <w:left w:val="none" w:sz="0" w:space="0" w:color="auto"/>
                                        <w:bottom w:val="none" w:sz="0" w:space="0" w:color="auto"/>
                                        <w:right w:val="none" w:sz="0" w:space="0" w:color="auto"/>
                                      </w:divBdr>
                                      <w:divsChild>
                                        <w:div w:id="1342511006">
                                          <w:marLeft w:val="0"/>
                                          <w:marRight w:val="0"/>
                                          <w:marTop w:val="0"/>
                                          <w:marBottom w:val="0"/>
                                          <w:divBdr>
                                            <w:top w:val="none" w:sz="0" w:space="0" w:color="auto"/>
                                            <w:left w:val="none" w:sz="0" w:space="0" w:color="auto"/>
                                            <w:bottom w:val="none" w:sz="0" w:space="0" w:color="auto"/>
                                            <w:right w:val="none" w:sz="0" w:space="0" w:color="auto"/>
                                          </w:divBdr>
                                          <w:divsChild>
                                            <w:div w:id="2115054002">
                                              <w:marLeft w:val="0"/>
                                              <w:marRight w:val="0"/>
                                              <w:marTop w:val="0"/>
                                              <w:marBottom w:val="0"/>
                                              <w:divBdr>
                                                <w:top w:val="none" w:sz="0" w:space="0" w:color="auto"/>
                                                <w:left w:val="none" w:sz="0" w:space="0" w:color="auto"/>
                                                <w:bottom w:val="none" w:sz="0" w:space="0" w:color="auto"/>
                                                <w:right w:val="none" w:sz="0" w:space="0" w:color="auto"/>
                                              </w:divBdr>
                                            </w:div>
                                            <w:div w:id="894924453">
                                              <w:marLeft w:val="0"/>
                                              <w:marRight w:val="0"/>
                                              <w:marTop w:val="0"/>
                                              <w:marBottom w:val="0"/>
                                              <w:divBdr>
                                                <w:top w:val="none" w:sz="0" w:space="0" w:color="auto"/>
                                                <w:left w:val="none" w:sz="0" w:space="0" w:color="auto"/>
                                                <w:bottom w:val="none" w:sz="0" w:space="0" w:color="auto"/>
                                                <w:right w:val="none" w:sz="0" w:space="0" w:color="auto"/>
                                              </w:divBdr>
                                            </w:div>
                                            <w:div w:id="1081291956">
                                              <w:marLeft w:val="0"/>
                                              <w:marRight w:val="0"/>
                                              <w:marTop w:val="0"/>
                                              <w:marBottom w:val="0"/>
                                              <w:divBdr>
                                                <w:top w:val="none" w:sz="0" w:space="0" w:color="auto"/>
                                                <w:left w:val="none" w:sz="0" w:space="0" w:color="auto"/>
                                                <w:bottom w:val="none" w:sz="0" w:space="0" w:color="auto"/>
                                                <w:right w:val="none" w:sz="0" w:space="0" w:color="auto"/>
                                              </w:divBdr>
                                            </w:div>
                                            <w:div w:id="1676490665">
                                              <w:marLeft w:val="0"/>
                                              <w:marRight w:val="0"/>
                                              <w:marTop w:val="0"/>
                                              <w:marBottom w:val="0"/>
                                              <w:divBdr>
                                                <w:top w:val="none" w:sz="0" w:space="0" w:color="auto"/>
                                                <w:left w:val="none" w:sz="0" w:space="0" w:color="auto"/>
                                                <w:bottom w:val="none" w:sz="0" w:space="0" w:color="auto"/>
                                                <w:right w:val="none" w:sz="0" w:space="0" w:color="auto"/>
                                              </w:divBdr>
                                            </w:div>
                                            <w:div w:id="1221330119">
                                              <w:marLeft w:val="0"/>
                                              <w:marRight w:val="0"/>
                                              <w:marTop w:val="0"/>
                                              <w:marBottom w:val="0"/>
                                              <w:divBdr>
                                                <w:top w:val="none" w:sz="0" w:space="0" w:color="auto"/>
                                                <w:left w:val="none" w:sz="0" w:space="0" w:color="auto"/>
                                                <w:bottom w:val="none" w:sz="0" w:space="0" w:color="auto"/>
                                                <w:right w:val="none" w:sz="0" w:space="0" w:color="auto"/>
                                              </w:divBdr>
                                            </w:div>
                                            <w:div w:id="1049957282">
                                              <w:marLeft w:val="0"/>
                                              <w:marRight w:val="0"/>
                                              <w:marTop w:val="0"/>
                                              <w:marBottom w:val="0"/>
                                              <w:divBdr>
                                                <w:top w:val="none" w:sz="0" w:space="0" w:color="auto"/>
                                                <w:left w:val="none" w:sz="0" w:space="0" w:color="auto"/>
                                                <w:bottom w:val="none" w:sz="0" w:space="0" w:color="auto"/>
                                                <w:right w:val="none" w:sz="0" w:space="0" w:color="auto"/>
                                              </w:divBdr>
                                            </w:div>
                                            <w:div w:id="1223100277">
                                              <w:marLeft w:val="0"/>
                                              <w:marRight w:val="0"/>
                                              <w:marTop w:val="0"/>
                                              <w:marBottom w:val="0"/>
                                              <w:divBdr>
                                                <w:top w:val="none" w:sz="0" w:space="0" w:color="auto"/>
                                                <w:left w:val="none" w:sz="0" w:space="0" w:color="auto"/>
                                                <w:bottom w:val="none" w:sz="0" w:space="0" w:color="auto"/>
                                                <w:right w:val="none" w:sz="0" w:space="0" w:color="auto"/>
                                              </w:divBdr>
                                            </w:div>
                                            <w:div w:id="624194993">
                                              <w:marLeft w:val="0"/>
                                              <w:marRight w:val="0"/>
                                              <w:marTop w:val="0"/>
                                              <w:marBottom w:val="0"/>
                                              <w:divBdr>
                                                <w:top w:val="none" w:sz="0" w:space="0" w:color="auto"/>
                                                <w:left w:val="none" w:sz="0" w:space="0" w:color="auto"/>
                                                <w:bottom w:val="none" w:sz="0" w:space="0" w:color="auto"/>
                                                <w:right w:val="none" w:sz="0" w:space="0" w:color="auto"/>
                                              </w:divBdr>
                                            </w:div>
                                            <w:div w:id="76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7w3KejQN3J4FSwfP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cp:revision>
  <dcterms:created xsi:type="dcterms:W3CDTF">2021-06-20T02:30:00Z</dcterms:created>
  <dcterms:modified xsi:type="dcterms:W3CDTF">2021-06-20T02:35:00Z</dcterms:modified>
</cp:coreProperties>
</file>