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1762F" w14:textId="2BACCABA" w:rsidR="007F470F" w:rsidRPr="007F470F" w:rsidRDefault="007F470F" w:rsidP="007F470F">
      <w:pPr>
        <w:spacing w:before="100" w:beforeAutospacing="1" w:after="100" w:afterAutospacing="1"/>
        <w:jc w:val="both"/>
        <w:rPr>
          <w:rFonts w:ascii="Times New Roman" w:eastAsia="Times New Roman" w:hAnsi="Times New Roman" w:cs="Times New Roman"/>
          <w:lang w:val="fr-FR"/>
        </w:rPr>
      </w:pPr>
      <w:r w:rsidRPr="007F470F">
        <w:rPr>
          <w:rFonts w:ascii="Garamond" w:eastAsia="Times New Roman" w:hAnsi="Garamond" w:cs="Times New Roman"/>
          <w:sz w:val="28"/>
          <w:szCs w:val="28"/>
          <w:lang w:val="fr-FR"/>
        </w:rPr>
        <w:t xml:space="preserve">Le </w:t>
      </w:r>
      <w:r w:rsidRPr="007F470F">
        <w:rPr>
          <w:rFonts w:ascii="Garamond" w:eastAsia="Times New Roman" w:hAnsi="Garamond" w:cs="Times New Roman"/>
          <w:b/>
          <w:bCs/>
          <w:sz w:val="28"/>
          <w:szCs w:val="28"/>
          <w:lang w:val="fr-FR"/>
        </w:rPr>
        <w:t xml:space="preserve">Département de Français et </w:t>
      </w:r>
      <w:proofErr w:type="spellStart"/>
      <w:r w:rsidRPr="007F470F">
        <w:rPr>
          <w:rFonts w:ascii="Garamond" w:eastAsia="Times New Roman" w:hAnsi="Garamond" w:cs="Times New Roman"/>
          <w:b/>
          <w:bCs/>
          <w:sz w:val="28"/>
          <w:szCs w:val="28"/>
          <w:lang w:val="fr-FR"/>
        </w:rPr>
        <w:t>Italian</w:t>
      </w:r>
      <w:proofErr w:type="spellEnd"/>
      <w:r w:rsidRPr="007F470F">
        <w:rPr>
          <w:rFonts w:ascii="Garamond" w:eastAsia="Times New Roman" w:hAnsi="Garamond" w:cs="Times New Roman"/>
          <w:b/>
          <w:bCs/>
          <w:sz w:val="28"/>
          <w:szCs w:val="28"/>
          <w:lang w:val="fr-FR"/>
        </w:rPr>
        <w:t xml:space="preserve"> de l’Université de Pittsburgh</w:t>
      </w:r>
      <w:r>
        <w:rPr>
          <w:rFonts w:ascii="Times New Roman" w:eastAsia="Times New Roman" w:hAnsi="Times New Roman" w:cs="Times New Roman"/>
          <w:lang w:val="fr-FR"/>
        </w:rPr>
        <w:t xml:space="preserve"> </w:t>
      </w:r>
      <w:r w:rsidRPr="007F470F">
        <w:rPr>
          <w:rFonts w:ascii="Garamond" w:eastAsia="Times New Roman" w:hAnsi="Garamond" w:cs="Times New Roman"/>
          <w:sz w:val="28"/>
          <w:szCs w:val="28"/>
          <w:lang w:val="fr-FR"/>
        </w:rPr>
        <w:t>a le plaisir d’accueillir</w:t>
      </w:r>
      <w:r>
        <w:rPr>
          <w:rFonts w:ascii="Times New Roman" w:eastAsia="Times New Roman" w:hAnsi="Times New Roman" w:cs="Times New Roman"/>
          <w:lang w:val="fr-FR"/>
        </w:rPr>
        <w:t xml:space="preserve"> </w:t>
      </w:r>
      <w:r w:rsidRPr="007F470F">
        <w:rPr>
          <w:rFonts w:ascii="Garamond" w:eastAsia="Times New Roman" w:hAnsi="Garamond" w:cs="Times New Roman"/>
          <w:color w:val="000000"/>
          <w:sz w:val="28"/>
          <w:szCs w:val="28"/>
          <w:lang w:val="fr-FR"/>
        </w:rPr>
        <w:t xml:space="preserve">le </w:t>
      </w:r>
      <w:r w:rsidRPr="007F470F">
        <w:rPr>
          <w:rFonts w:ascii="Garamond" w:eastAsia="Times New Roman" w:hAnsi="Garamond" w:cs="Times New Roman"/>
          <w:i/>
          <w:iCs/>
          <w:color w:val="000000"/>
          <w:sz w:val="28"/>
          <w:szCs w:val="28"/>
          <w:lang w:val="fr-FR"/>
        </w:rPr>
        <w:t xml:space="preserve">Colloque International des Études françaises et francophones du 20ème et </w:t>
      </w:r>
      <w:proofErr w:type="gramStart"/>
      <w:r w:rsidRPr="007F470F">
        <w:rPr>
          <w:rFonts w:ascii="Garamond" w:eastAsia="Times New Roman" w:hAnsi="Garamond" w:cs="Times New Roman"/>
          <w:i/>
          <w:iCs/>
          <w:color w:val="000000"/>
          <w:sz w:val="28"/>
          <w:szCs w:val="28"/>
          <w:lang w:val="fr-FR"/>
        </w:rPr>
        <w:t>21ème siècles</w:t>
      </w:r>
      <w:proofErr w:type="gramEnd"/>
      <w:r w:rsidRPr="007F470F">
        <w:rPr>
          <w:rFonts w:ascii="Garamond" w:eastAsia="Times New Roman" w:hAnsi="Garamond" w:cs="Times New Roman"/>
          <w:sz w:val="28"/>
          <w:szCs w:val="28"/>
          <w:lang w:val="fr-FR"/>
        </w:rPr>
        <w:t xml:space="preserve"> du </w:t>
      </w:r>
      <w:r w:rsidRPr="007F470F">
        <w:rPr>
          <w:rFonts w:ascii="Garamond" w:eastAsia="Times New Roman" w:hAnsi="Garamond" w:cs="Times New Roman"/>
          <w:sz w:val="28"/>
          <w:szCs w:val="28"/>
          <w:u w:val="single"/>
          <w:lang w:val="fr-FR"/>
        </w:rPr>
        <w:t>24 au 26 mars, 2022</w:t>
      </w:r>
      <w:r>
        <w:rPr>
          <w:rFonts w:ascii="Garamond" w:eastAsia="Times New Roman" w:hAnsi="Garamond" w:cs="Times New Roman"/>
          <w:sz w:val="28"/>
          <w:szCs w:val="28"/>
          <w:lang w:val="fr-FR"/>
        </w:rPr>
        <w:t>.</w:t>
      </w:r>
    </w:p>
    <w:p w14:paraId="1791CAB0" w14:textId="6A415832" w:rsidR="007F470F" w:rsidRPr="007F470F" w:rsidRDefault="007F470F" w:rsidP="007F470F">
      <w:pPr>
        <w:spacing w:before="100" w:beforeAutospacing="1" w:after="100" w:afterAutospacing="1"/>
        <w:jc w:val="both"/>
        <w:rPr>
          <w:rFonts w:ascii="Times New Roman" w:eastAsia="Times New Roman" w:hAnsi="Times New Roman" w:cs="Times New Roman"/>
          <w:lang w:val="fr-FR"/>
        </w:rPr>
      </w:pPr>
      <w:r w:rsidRPr="007F470F">
        <w:rPr>
          <w:rFonts w:ascii="Garamond" w:eastAsia="Times New Roman" w:hAnsi="Garamond" w:cs="Times New Roman"/>
          <w:color w:val="000000"/>
          <w:sz w:val="28"/>
          <w:szCs w:val="28"/>
          <w:lang w:val="fr-FR"/>
        </w:rPr>
        <w:t>Appel à contributions</w:t>
      </w:r>
    </w:p>
    <w:p w14:paraId="22E4A534" w14:textId="290ACA7D" w:rsidR="007F470F" w:rsidRPr="007F470F" w:rsidRDefault="00D84D23" w:rsidP="007F470F">
      <w:pPr>
        <w:spacing w:before="100" w:beforeAutospacing="1" w:after="100" w:afterAutospacing="1"/>
        <w:jc w:val="both"/>
        <w:rPr>
          <w:rFonts w:ascii="Times New Roman" w:eastAsia="Times New Roman" w:hAnsi="Times New Roman" w:cs="Times New Roman"/>
          <w:b/>
          <w:bCs/>
          <w:u w:val="single"/>
          <w:lang w:val="fr-FR"/>
        </w:rPr>
      </w:pPr>
      <w:r w:rsidRPr="00D84D23">
        <w:rPr>
          <w:rFonts w:ascii="Garamond" w:eastAsia="Times New Roman" w:hAnsi="Garamond" w:cs="Times New Roman"/>
          <w:b/>
          <w:bCs/>
          <w:sz w:val="28"/>
          <w:szCs w:val="28"/>
          <w:u w:val="single"/>
          <w:lang w:val="fr-FR"/>
        </w:rPr>
        <w:t>« </w:t>
      </w:r>
      <w:r w:rsidR="007F470F" w:rsidRPr="007F470F">
        <w:rPr>
          <w:rFonts w:ascii="Garamond" w:eastAsia="Times New Roman" w:hAnsi="Garamond" w:cs="Times New Roman"/>
          <w:b/>
          <w:bCs/>
          <w:sz w:val="28"/>
          <w:szCs w:val="28"/>
          <w:u w:val="single"/>
          <w:lang w:val="fr-FR"/>
        </w:rPr>
        <w:t>Média</w:t>
      </w:r>
      <w:r w:rsidRPr="00D84D23">
        <w:rPr>
          <w:rFonts w:ascii="Garamond" w:eastAsia="Times New Roman" w:hAnsi="Garamond" w:cs="Times New Roman"/>
          <w:b/>
          <w:bCs/>
          <w:sz w:val="28"/>
          <w:szCs w:val="28"/>
          <w:u w:val="single"/>
          <w:lang w:val="fr-FR"/>
        </w:rPr>
        <w:t> »</w:t>
      </w:r>
    </w:p>
    <w:p w14:paraId="5FB2EE22" w14:textId="77777777" w:rsidR="007F470F" w:rsidRPr="007F470F" w:rsidRDefault="007F470F" w:rsidP="007F470F">
      <w:pPr>
        <w:spacing w:before="100" w:beforeAutospacing="1" w:after="100" w:afterAutospacing="1"/>
        <w:jc w:val="both"/>
        <w:rPr>
          <w:rFonts w:ascii="Times New Roman" w:eastAsia="Times New Roman" w:hAnsi="Times New Roman" w:cs="Times New Roman"/>
          <w:lang w:val="fr-FR"/>
        </w:rPr>
      </w:pPr>
      <w:r w:rsidRPr="007F470F">
        <w:rPr>
          <w:rFonts w:ascii="Garamond" w:eastAsia="Times New Roman" w:hAnsi="Garamond" w:cs="Times New Roman"/>
          <w:color w:val="000000"/>
          <w:lang w:val="fr-FR"/>
        </w:rPr>
        <w:t xml:space="preserve">La déclaration prémonitoire de Marshall </w:t>
      </w:r>
      <w:proofErr w:type="spellStart"/>
      <w:r w:rsidRPr="007F470F">
        <w:rPr>
          <w:rFonts w:ascii="Garamond" w:eastAsia="Times New Roman" w:hAnsi="Garamond" w:cs="Times New Roman"/>
          <w:color w:val="000000"/>
          <w:lang w:val="fr-FR"/>
        </w:rPr>
        <w:t>McLuhan</w:t>
      </w:r>
      <w:proofErr w:type="spellEnd"/>
      <w:r w:rsidRPr="007F470F">
        <w:rPr>
          <w:rFonts w:ascii="Garamond" w:eastAsia="Times New Roman" w:hAnsi="Garamond" w:cs="Times New Roman"/>
          <w:color w:val="000000"/>
          <w:lang w:val="fr-FR"/>
        </w:rPr>
        <w:t xml:space="preserve"> - “le médium constitue le message même” – fête ses soixante ans. L’ère dans laquelle nous vivons est rythmée par des flux incessants de textes, d’images, de sons, transmis et consommés via un éventail de plateformes. Ces nouveaux médias créent des réseaux, connectent des communautés, mais les polarisent également en manipulant et en déformant les discours. Comment des formes “traditionnelles” de production culturelle (littérature, art, film) représentent-elles l’essor des réseaux sociaux et des nouvelles </w:t>
      </w:r>
      <w:proofErr w:type="gramStart"/>
      <w:r w:rsidRPr="007F470F">
        <w:rPr>
          <w:rFonts w:ascii="Garamond" w:eastAsia="Times New Roman" w:hAnsi="Garamond" w:cs="Times New Roman"/>
          <w:color w:val="000000"/>
          <w:lang w:val="fr-FR"/>
        </w:rPr>
        <w:t>technologies?</w:t>
      </w:r>
      <w:proofErr w:type="gramEnd"/>
      <w:r w:rsidRPr="007F470F">
        <w:rPr>
          <w:rFonts w:ascii="Garamond" w:eastAsia="Times New Roman" w:hAnsi="Garamond" w:cs="Times New Roman"/>
          <w:color w:val="000000"/>
          <w:lang w:val="fr-FR"/>
        </w:rPr>
        <w:t xml:space="preserve"> Comment les différents médias (le livre papier, les œuvres visuelles, numériques et audiovisuelles) influencent-ils les débats autour de la race, le genre, la sexualité, la migration, la nationalité et </w:t>
      </w:r>
      <w:proofErr w:type="gramStart"/>
      <w:r w:rsidRPr="007F470F">
        <w:rPr>
          <w:rFonts w:ascii="Garamond" w:eastAsia="Times New Roman" w:hAnsi="Garamond" w:cs="Times New Roman"/>
          <w:color w:val="000000"/>
          <w:lang w:val="fr-FR"/>
        </w:rPr>
        <w:t>l’environnement?</w:t>
      </w:r>
      <w:proofErr w:type="gramEnd"/>
    </w:p>
    <w:p w14:paraId="6BDA18E6" w14:textId="62C35821" w:rsidR="007F470F" w:rsidRPr="007F470F" w:rsidRDefault="007F470F" w:rsidP="007F470F">
      <w:pPr>
        <w:spacing w:before="100" w:beforeAutospacing="1" w:after="100" w:afterAutospacing="1"/>
        <w:jc w:val="both"/>
        <w:rPr>
          <w:rFonts w:ascii="Times New Roman" w:eastAsia="Times New Roman" w:hAnsi="Times New Roman" w:cs="Times New Roman"/>
          <w:lang w:val="fr-FR"/>
        </w:rPr>
      </w:pPr>
      <w:r w:rsidRPr="007F470F">
        <w:rPr>
          <w:rFonts w:ascii="Garamond" w:eastAsia="Times New Roman" w:hAnsi="Garamond" w:cs="Times New Roman"/>
          <w:color w:val="000000"/>
          <w:lang w:val="fr-FR"/>
        </w:rPr>
        <w:t xml:space="preserve">Nous accueillons les propositions d’intervention sur les littératures d’expression française, ainsi que le cinéma, la bande dessinée, le théâtre, la musique, la danse, la photographie et les autres arts visuels. Nous encourageons également les soumissions qui s’inscrivent dans le cadre interdisciplinaire de notre recherche et notre enseignement à l’Université de </w:t>
      </w:r>
      <w:proofErr w:type="gramStart"/>
      <w:r w:rsidRPr="007F470F">
        <w:rPr>
          <w:rFonts w:ascii="Garamond" w:eastAsia="Times New Roman" w:hAnsi="Garamond" w:cs="Times New Roman"/>
          <w:color w:val="000000"/>
          <w:lang w:val="fr-FR"/>
        </w:rPr>
        <w:t>Pittsburgh:</w:t>
      </w:r>
      <w:proofErr w:type="gramEnd"/>
      <w:r w:rsidRPr="007F470F">
        <w:rPr>
          <w:rFonts w:ascii="Garamond" w:eastAsia="Times New Roman" w:hAnsi="Garamond" w:cs="Times New Roman"/>
          <w:color w:val="000000"/>
          <w:lang w:val="fr-FR"/>
        </w:rPr>
        <w:t xml:space="preserve"> genres et sexualités, nation/</w:t>
      </w:r>
      <w:proofErr w:type="spellStart"/>
      <w:r w:rsidRPr="007F470F">
        <w:rPr>
          <w:rFonts w:ascii="Garamond" w:eastAsia="Times New Roman" w:hAnsi="Garamond" w:cs="Times New Roman"/>
          <w:color w:val="000000"/>
          <w:lang w:val="fr-FR"/>
        </w:rPr>
        <w:t>transnation</w:t>
      </w:r>
      <w:proofErr w:type="spellEnd"/>
      <w:r w:rsidRPr="007F470F">
        <w:rPr>
          <w:rFonts w:ascii="Garamond" w:eastAsia="Times New Roman" w:hAnsi="Garamond" w:cs="Times New Roman"/>
          <w:color w:val="000000"/>
          <w:lang w:val="fr-FR"/>
        </w:rPr>
        <w:t>, environnement, film et média. Enfin, du fait que la pandémie de COVID-19 a bouleversé notre travail académique, nous organisons une conférence hybride, en incluant des formats envisagés pour être adaptés en présentiel ou à distance. En suivant ce format, nous invitons les propositions qui repensent nos méthodes pour conduire et partager la recherche, en particulier dans le cadre des nouvelles technologies. La conférence hybride inclut aussi des sessions pour les étudiants sous-</w:t>
      </w:r>
      <w:proofErr w:type="gramStart"/>
      <w:r w:rsidRPr="007F470F">
        <w:rPr>
          <w:rFonts w:ascii="Garamond" w:eastAsia="Times New Roman" w:hAnsi="Garamond" w:cs="Times New Roman"/>
          <w:color w:val="000000"/>
          <w:lang w:val="fr-FR"/>
        </w:rPr>
        <w:t>gradués;</w:t>
      </w:r>
      <w:proofErr w:type="gramEnd"/>
      <w:r w:rsidRPr="007F470F">
        <w:rPr>
          <w:rFonts w:ascii="Garamond" w:eastAsia="Times New Roman" w:hAnsi="Garamond" w:cs="Times New Roman"/>
          <w:color w:val="000000"/>
          <w:lang w:val="fr-FR"/>
        </w:rPr>
        <w:t xml:space="preserve"> des présentations flash sur l’enseignement et la recherche académique;</w:t>
      </w:r>
      <w:r w:rsidRPr="007F470F">
        <w:rPr>
          <w:rFonts w:ascii="Garamond" w:eastAsia="Times New Roman" w:hAnsi="Garamond" w:cs="Times New Roman"/>
          <w:lang w:val="fr-FR"/>
        </w:rPr>
        <w:t xml:space="preserve"> des sessions sur l’édition, y compris une table ronde virtuelle et des ateliers personnels avec les responsables éditoriaux; </w:t>
      </w:r>
      <w:r w:rsidRPr="007F470F">
        <w:rPr>
          <w:rFonts w:ascii="Garamond" w:eastAsia="Times New Roman" w:hAnsi="Garamond" w:cs="Times New Roman"/>
          <w:color w:val="000000"/>
          <w:lang w:val="fr-FR"/>
        </w:rPr>
        <w:t xml:space="preserve">et des “mixers” virtuels pour les participants, selon leurs champs d’intérêts. </w:t>
      </w:r>
    </w:p>
    <w:p w14:paraId="1E9A1329" w14:textId="77777777" w:rsidR="007F470F" w:rsidRPr="007F470F" w:rsidRDefault="007F470F" w:rsidP="007F470F">
      <w:pPr>
        <w:spacing w:before="100" w:beforeAutospacing="1" w:after="100" w:afterAutospacing="1"/>
        <w:jc w:val="both"/>
        <w:rPr>
          <w:rFonts w:ascii="Times New Roman" w:eastAsia="Times New Roman" w:hAnsi="Times New Roman" w:cs="Times New Roman"/>
          <w:lang w:val="fr-FR"/>
        </w:rPr>
      </w:pPr>
      <w:r w:rsidRPr="007F470F">
        <w:rPr>
          <w:rFonts w:ascii="Garamond" w:eastAsia="Times New Roman" w:hAnsi="Garamond" w:cs="Times New Roman"/>
          <w:color w:val="000000"/>
          <w:lang w:val="fr-FR"/>
        </w:rPr>
        <w:t xml:space="preserve">Nous encourageons les propositions individuelles et les panels. En plus des domaines mentionnés ci-dessus, le comité organisateur s’intéresse particulièrement, mais non exclusivement, aux propositions portant sur les thèmes </w:t>
      </w:r>
      <w:proofErr w:type="gramStart"/>
      <w:r w:rsidRPr="007F470F">
        <w:rPr>
          <w:rFonts w:ascii="Garamond" w:eastAsia="Times New Roman" w:hAnsi="Garamond" w:cs="Times New Roman"/>
          <w:color w:val="000000"/>
          <w:lang w:val="fr-FR"/>
        </w:rPr>
        <w:t>suivants:</w:t>
      </w:r>
      <w:proofErr w:type="gramEnd"/>
    </w:p>
    <w:p w14:paraId="17DDCDAF" w14:textId="77777777" w:rsidR="007F470F" w:rsidRPr="007F470F" w:rsidRDefault="007F470F" w:rsidP="007F470F">
      <w:pPr>
        <w:numPr>
          <w:ilvl w:val="0"/>
          <w:numId w:val="1"/>
        </w:numPr>
        <w:spacing w:before="100" w:beforeAutospacing="1" w:after="100" w:afterAutospacing="1"/>
        <w:jc w:val="both"/>
        <w:textAlignment w:val="baseline"/>
        <w:rPr>
          <w:rFonts w:ascii="Times New Roman" w:eastAsia="Times New Roman" w:hAnsi="Times New Roman" w:cs="Times New Roman"/>
          <w:color w:val="000000"/>
          <w:lang w:val="fr-FR"/>
        </w:rPr>
      </w:pPr>
      <w:r w:rsidRPr="007F470F">
        <w:rPr>
          <w:rFonts w:ascii="Garamond" w:eastAsia="Times New Roman" w:hAnsi="Garamond" w:cs="Times New Roman"/>
          <w:color w:val="000000"/>
          <w:lang w:val="fr-FR"/>
        </w:rPr>
        <w:t>Les médias et les actualités, les médias nationaux, les médias francophones</w:t>
      </w:r>
    </w:p>
    <w:p w14:paraId="3328787C" w14:textId="77777777" w:rsidR="007F470F" w:rsidRPr="007F470F" w:rsidRDefault="007F470F" w:rsidP="007F470F">
      <w:pPr>
        <w:numPr>
          <w:ilvl w:val="0"/>
          <w:numId w:val="1"/>
        </w:numPr>
        <w:spacing w:before="100" w:beforeAutospacing="1" w:after="100" w:afterAutospacing="1"/>
        <w:jc w:val="both"/>
        <w:textAlignment w:val="baseline"/>
        <w:rPr>
          <w:rFonts w:ascii="Times New Roman" w:eastAsia="Times New Roman" w:hAnsi="Times New Roman" w:cs="Times New Roman"/>
          <w:color w:val="000000"/>
        </w:rPr>
      </w:pPr>
      <w:r w:rsidRPr="007F470F">
        <w:rPr>
          <w:rFonts w:ascii="Garamond" w:eastAsia="Times New Roman" w:hAnsi="Garamond" w:cs="Times New Roman"/>
          <w:color w:val="000000"/>
        </w:rPr>
        <w:t xml:space="preserve">La race, le </w:t>
      </w:r>
      <w:proofErr w:type="spellStart"/>
      <w:r w:rsidRPr="007F470F">
        <w:rPr>
          <w:rFonts w:ascii="Garamond" w:eastAsia="Times New Roman" w:hAnsi="Garamond" w:cs="Times New Roman"/>
          <w:color w:val="000000"/>
        </w:rPr>
        <w:t>racisme</w:t>
      </w:r>
      <w:proofErr w:type="spellEnd"/>
      <w:r w:rsidRPr="007F470F">
        <w:rPr>
          <w:rFonts w:ascii="Garamond" w:eastAsia="Times New Roman" w:hAnsi="Garamond" w:cs="Times New Roman"/>
          <w:color w:val="000000"/>
        </w:rPr>
        <w:t xml:space="preserve">, </w:t>
      </w:r>
      <w:proofErr w:type="spellStart"/>
      <w:r w:rsidRPr="007F470F">
        <w:rPr>
          <w:rFonts w:ascii="Garamond" w:eastAsia="Times New Roman" w:hAnsi="Garamond" w:cs="Times New Roman"/>
          <w:color w:val="000000"/>
        </w:rPr>
        <w:t>l'antiracisme</w:t>
      </w:r>
      <w:proofErr w:type="spellEnd"/>
    </w:p>
    <w:p w14:paraId="32A2F295" w14:textId="77777777" w:rsidR="007F470F" w:rsidRPr="007F470F" w:rsidRDefault="007F470F" w:rsidP="007F470F">
      <w:pPr>
        <w:numPr>
          <w:ilvl w:val="0"/>
          <w:numId w:val="1"/>
        </w:numPr>
        <w:spacing w:before="100" w:beforeAutospacing="1" w:after="100" w:afterAutospacing="1"/>
        <w:jc w:val="both"/>
        <w:textAlignment w:val="baseline"/>
        <w:rPr>
          <w:rFonts w:ascii="Times New Roman" w:eastAsia="Times New Roman" w:hAnsi="Times New Roman" w:cs="Times New Roman"/>
          <w:color w:val="000000"/>
          <w:lang w:val="fr-FR"/>
        </w:rPr>
      </w:pPr>
      <w:r w:rsidRPr="007F470F">
        <w:rPr>
          <w:rFonts w:ascii="Garamond" w:eastAsia="Times New Roman" w:hAnsi="Garamond" w:cs="Times New Roman"/>
          <w:color w:val="000000"/>
          <w:lang w:val="fr-FR"/>
        </w:rPr>
        <w:t xml:space="preserve">Les relations sociales et de </w:t>
      </w:r>
      <w:proofErr w:type="gramStart"/>
      <w:r w:rsidRPr="007F470F">
        <w:rPr>
          <w:rFonts w:ascii="Garamond" w:eastAsia="Times New Roman" w:hAnsi="Garamond" w:cs="Times New Roman"/>
          <w:color w:val="000000"/>
          <w:lang w:val="fr-FR"/>
        </w:rPr>
        <w:t>classe;</w:t>
      </w:r>
      <w:proofErr w:type="gramEnd"/>
      <w:r w:rsidRPr="007F470F">
        <w:rPr>
          <w:rFonts w:ascii="Garamond" w:eastAsia="Times New Roman" w:hAnsi="Garamond" w:cs="Times New Roman"/>
          <w:color w:val="000000"/>
          <w:lang w:val="fr-FR"/>
        </w:rPr>
        <w:t xml:space="preserve"> l’inégalité et la précarité</w:t>
      </w:r>
    </w:p>
    <w:p w14:paraId="3041072F" w14:textId="77777777" w:rsidR="007F470F" w:rsidRPr="007F470F" w:rsidRDefault="007F470F" w:rsidP="007F470F">
      <w:pPr>
        <w:numPr>
          <w:ilvl w:val="0"/>
          <w:numId w:val="1"/>
        </w:numPr>
        <w:spacing w:before="100" w:beforeAutospacing="1" w:after="100" w:afterAutospacing="1"/>
        <w:jc w:val="both"/>
        <w:textAlignment w:val="baseline"/>
        <w:rPr>
          <w:rFonts w:ascii="Times New Roman" w:eastAsia="Times New Roman" w:hAnsi="Times New Roman" w:cs="Times New Roman"/>
          <w:color w:val="000000"/>
        </w:rPr>
      </w:pPr>
      <w:r w:rsidRPr="007F470F">
        <w:rPr>
          <w:rFonts w:ascii="Garamond" w:eastAsia="Times New Roman" w:hAnsi="Garamond" w:cs="Times New Roman"/>
          <w:color w:val="000000"/>
        </w:rPr>
        <w:t xml:space="preserve">Crises, </w:t>
      </w:r>
      <w:proofErr w:type="spellStart"/>
      <w:r w:rsidRPr="007F470F">
        <w:rPr>
          <w:rFonts w:ascii="Garamond" w:eastAsia="Times New Roman" w:hAnsi="Garamond" w:cs="Times New Roman"/>
          <w:color w:val="000000"/>
        </w:rPr>
        <w:t>conflits</w:t>
      </w:r>
      <w:proofErr w:type="spellEnd"/>
      <w:r w:rsidRPr="007F470F">
        <w:rPr>
          <w:rFonts w:ascii="Garamond" w:eastAsia="Times New Roman" w:hAnsi="Garamond" w:cs="Times New Roman"/>
          <w:color w:val="000000"/>
        </w:rPr>
        <w:t xml:space="preserve">, et guerre; </w:t>
      </w:r>
      <w:proofErr w:type="spellStart"/>
      <w:r w:rsidRPr="007F470F">
        <w:rPr>
          <w:rFonts w:ascii="Garamond" w:eastAsia="Times New Roman" w:hAnsi="Garamond" w:cs="Times New Roman"/>
          <w:color w:val="000000"/>
        </w:rPr>
        <w:t>l’humanitaire</w:t>
      </w:r>
      <w:proofErr w:type="spellEnd"/>
    </w:p>
    <w:p w14:paraId="49BD73BC" w14:textId="77777777" w:rsidR="007F470F" w:rsidRPr="007F470F" w:rsidRDefault="007F470F" w:rsidP="007F470F">
      <w:pPr>
        <w:numPr>
          <w:ilvl w:val="0"/>
          <w:numId w:val="1"/>
        </w:numPr>
        <w:spacing w:before="100" w:beforeAutospacing="1" w:after="100" w:afterAutospacing="1"/>
        <w:jc w:val="both"/>
        <w:textAlignment w:val="baseline"/>
        <w:rPr>
          <w:rFonts w:ascii="Times New Roman" w:eastAsia="Times New Roman" w:hAnsi="Times New Roman" w:cs="Times New Roman"/>
          <w:color w:val="000000"/>
        </w:rPr>
      </w:pPr>
      <w:r w:rsidRPr="007F470F">
        <w:rPr>
          <w:rFonts w:ascii="Garamond" w:eastAsia="Times New Roman" w:hAnsi="Garamond" w:cs="Times New Roman"/>
          <w:color w:val="000000"/>
        </w:rPr>
        <w:t xml:space="preserve">Le </w:t>
      </w:r>
      <w:proofErr w:type="spellStart"/>
      <w:r w:rsidRPr="007F470F">
        <w:rPr>
          <w:rFonts w:ascii="Garamond" w:eastAsia="Times New Roman" w:hAnsi="Garamond" w:cs="Times New Roman"/>
          <w:color w:val="000000"/>
        </w:rPr>
        <w:t>néolibéralisme</w:t>
      </w:r>
      <w:proofErr w:type="spellEnd"/>
      <w:r w:rsidRPr="007F470F">
        <w:rPr>
          <w:rFonts w:ascii="Garamond" w:eastAsia="Times New Roman" w:hAnsi="Garamond" w:cs="Times New Roman"/>
          <w:color w:val="000000"/>
        </w:rPr>
        <w:t xml:space="preserve">; les </w:t>
      </w:r>
      <w:proofErr w:type="spellStart"/>
      <w:r w:rsidRPr="007F470F">
        <w:rPr>
          <w:rFonts w:ascii="Garamond" w:eastAsia="Times New Roman" w:hAnsi="Garamond" w:cs="Times New Roman"/>
          <w:color w:val="000000"/>
        </w:rPr>
        <w:t>marchés</w:t>
      </w:r>
      <w:proofErr w:type="spellEnd"/>
      <w:r w:rsidRPr="007F470F">
        <w:rPr>
          <w:rFonts w:ascii="Garamond" w:eastAsia="Times New Roman" w:hAnsi="Garamond" w:cs="Times New Roman"/>
          <w:color w:val="000000"/>
        </w:rPr>
        <w:t xml:space="preserve">; </w:t>
      </w:r>
      <w:proofErr w:type="spellStart"/>
      <w:r w:rsidRPr="007F470F">
        <w:rPr>
          <w:rFonts w:ascii="Garamond" w:eastAsia="Times New Roman" w:hAnsi="Garamond" w:cs="Times New Roman"/>
          <w:color w:val="000000"/>
        </w:rPr>
        <w:t>l’argent</w:t>
      </w:r>
      <w:proofErr w:type="spellEnd"/>
    </w:p>
    <w:p w14:paraId="040DCF17" w14:textId="77777777" w:rsidR="007F470F" w:rsidRPr="007F470F" w:rsidRDefault="007F470F" w:rsidP="007F470F">
      <w:pPr>
        <w:numPr>
          <w:ilvl w:val="0"/>
          <w:numId w:val="1"/>
        </w:numPr>
        <w:spacing w:before="100" w:beforeAutospacing="1" w:after="100" w:afterAutospacing="1"/>
        <w:jc w:val="both"/>
        <w:textAlignment w:val="baseline"/>
        <w:rPr>
          <w:rFonts w:ascii="Times New Roman" w:eastAsia="Times New Roman" w:hAnsi="Times New Roman" w:cs="Times New Roman"/>
          <w:color w:val="000000"/>
          <w:lang w:val="fr-FR"/>
        </w:rPr>
      </w:pPr>
      <w:r w:rsidRPr="007F470F">
        <w:rPr>
          <w:rFonts w:ascii="Garamond" w:eastAsia="Times New Roman" w:hAnsi="Garamond" w:cs="Times New Roman"/>
          <w:color w:val="000000"/>
          <w:lang w:val="fr-FR"/>
        </w:rPr>
        <w:t xml:space="preserve">Les </w:t>
      </w:r>
      <w:proofErr w:type="gramStart"/>
      <w:r w:rsidRPr="007F470F">
        <w:rPr>
          <w:rFonts w:ascii="Garamond" w:eastAsia="Times New Roman" w:hAnsi="Garamond" w:cs="Times New Roman"/>
          <w:color w:val="000000"/>
          <w:lang w:val="fr-FR"/>
        </w:rPr>
        <w:t>migrations;</w:t>
      </w:r>
      <w:proofErr w:type="gramEnd"/>
      <w:r w:rsidRPr="007F470F">
        <w:rPr>
          <w:rFonts w:ascii="Garamond" w:eastAsia="Times New Roman" w:hAnsi="Garamond" w:cs="Times New Roman"/>
          <w:color w:val="000000"/>
          <w:lang w:val="fr-FR"/>
        </w:rPr>
        <w:t xml:space="preserve"> les frontières; la sécurité</w:t>
      </w:r>
    </w:p>
    <w:p w14:paraId="20CE4607" w14:textId="77777777" w:rsidR="007F470F" w:rsidRPr="007F470F" w:rsidRDefault="007F470F" w:rsidP="007F470F">
      <w:pPr>
        <w:numPr>
          <w:ilvl w:val="0"/>
          <w:numId w:val="1"/>
        </w:numPr>
        <w:spacing w:before="100" w:beforeAutospacing="1" w:after="100" w:afterAutospacing="1"/>
        <w:jc w:val="both"/>
        <w:textAlignment w:val="baseline"/>
        <w:rPr>
          <w:rFonts w:ascii="Times New Roman" w:eastAsia="Times New Roman" w:hAnsi="Times New Roman" w:cs="Times New Roman"/>
          <w:color w:val="000000"/>
        </w:rPr>
      </w:pPr>
      <w:r w:rsidRPr="007F470F">
        <w:rPr>
          <w:rFonts w:ascii="Garamond" w:eastAsia="Times New Roman" w:hAnsi="Garamond" w:cs="Times New Roman"/>
          <w:color w:val="000000"/>
        </w:rPr>
        <w:t xml:space="preserve">La </w:t>
      </w:r>
      <w:proofErr w:type="spellStart"/>
      <w:r w:rsidRPr="007F470F">
        <w:rPr>
          <w:rFonts w:ascii="Garamond" w:eastAsia="Times New Roman" w:hAnsi="Garamond" w:cs="Times New Roman"/>
          <w:color w:val="000000"/>
        </w:rPr>
        <w:t>matérialité</w:t>
      </w:r>
      <w:proofErr w:type="spellEnd"/>
      <w:r w:rsidRPr="007F470F">
        <w:rPr>
          <w:rFonts w:ascii="Garamond" w:eastAsia="Times New Roman" w:hAnsi="Garamond" w:cs="Times New Roman"/>
          <w:color w:val="000000"/>
        </w:rPr>
        <w:t>; les archives</w:t>
      </w:r>
    </w:p>
    <w:p w14:paraId="24613583" w14:textId="77777777" w:rsidR="007F470F" w:rsidRPr="007F470F" w:rsidRDefault="007F470F" w:rsidP="007F470F">
      <w:pPr>
        <w:numPr>
          <w:ilvl w:val="0"/>
          <w:numId w:val="1"/>
        </w:numPr>
        <w:spacing w:before="100" w:beforeAutospacing="1" w:after="100" w:afterAutospacing="1"/>
        <w:jc w:val="both"/>
        <w:textAlignment w:val="baseline"/>
        <w:rPr>
          <w:rFonts w:ascii="Times New Roman" w:eastAsia="Times New Roman" w:hAnsi="Times New Roman" w:cs="Times New Roman"/>
          <w:color w:val="000000"/>
        </w:rPr>
      </w:pPr>
      <w:proofErr w:type="spellStart"/>
      <w:r w:rsidRPr="007F470F">
        <w:rPr>
          <w:rFonts w:ascii="Garamond" w:eastAsia="Times New Roman" w:hAnsi="Garamond" w:cs="Times New Roman"/>
          <w:color w:val="000000"/>
        </w:rPr>
        <w:t>L’affect</w:t>
      </w:r>
      <w:proofErr w:type="spellEnd"/>
      <w:r w:rsidRPr="007F470F">
        <w:rPr>
          <w:rFonts w:ascii="Garamond" w:eastAsia="Times New Roman" w:hAnsi="Garamond" w:cs="Times New Roman"/>
          <w:color w:val="000000"/>
        </w:rPr>
        <w:t xml:space="preserve"> et </w:t>
      </w:r>
      <w:proofErr w:type="spellStart"/>
      <w:r w:rsidRPr="007F470F">
        <w:rPr>
          <w:rFonts w:ascii="Garamond" w:eastAsia="Times New Roman" w:hAnsi="Garamond" w:cs="Times New Roman"/>
          <w:color w:val="000000"/>
        </w:rPr>
        <w:t>l’émotion</w:t>
      </w:r>
      <w:proofErr w:type="spellEnd"/>
    </w:p>
    <w:p w14:paraId="404EBA8E" w14:textId="77777777" w:rsidR="007F470F" w:rsidRPr="007F470F" w:rsidRDefault="007F470F" w:rsidP="007F470F">
      <w:pPr>
        <w:numPr>
          <w:ilvl w:val="0"/>
          <w:numId w:val="1"/>
        </w:numPr>
        <w:spacing w:before="100" w:beforeAutospacing="1" w:after="100" w:afterAutospacing="1"/>
        <w:jc w:val="both"/>
        <w:textAlignment w:val="baseline"/>
        <w:rPr>
          <w:rFonts w:ascii="Times New Roman" w:eastAsia="Times New Roman" w:hAnsi="Times New Roman" w:cs="Times New Roman"/>
          <w:color w:val="000000"/>
        </w:rPr>
      </w:pPr>
      <w:r w:rsidRPr="007F470F">
        <w:rPr>
          <w:rFonts w:ascii="Garamond" w:eastAsia="Times New Roman" w:hAnsi="Garamond" w:cs="Times New Roman"/>
          <w:color w:val="000000"/>
        </w:rPr>
        <w:t xml:space="preserve">Le </w:t>
      </w:r>
      <w:proofErr w:type="spellStart"/>
      <w:r w:rsidRPr="007F470F">
        <w:rPr>
          <w:rFonts w:ascii="Garamond" w:eastAsia="Times New Roman" w:hAnsi="Garamond" w:cs="Times New Roman"/>
          <w:color w:val="000000"/>
        </w:rPr>
        <w:t>réchauffement</w:t>
      </w:r>
      <w:proofErr w:type="spellEnd"/>
      <w:r w:rsidRPr="007F470F">
        <w:rPr>
          <w:rFonts w:ascii="Garamond" w:eastAsia="Times New Roman" w:hAnsi="Garamond" w:cs="Times New Roman"/>
          <w:color w:val="000000"/>
        </w:rPr>
        <w:t xml:space="preserve"> </w:t>
      </w:r>
      <w:proofErr w:type="spellStart"/>
      <w:r w:rsidRPr="007F470F">
        <w:rPr>
          <w:rFonts w:ascii="Garamond" w:eastAsia="Times New Roman" w:hAnsi="Garamond" w:cs="Times New Roman"/>
          <w:color w:val="000000"/>
        </w:rPr>
        <w:t>climatique</w:t>
      </w:r>
      <w:proofErr w:type="spellEnd"/>
      <w:r w:rsidRPr="007F470F">
        <w:rPr>
          <w:rFonts w:ascii="Garamond" w:eastAsia="Times New Roman" w:hAnsi="Garamond" w:cs="Times New Roman"/>
          <w:color w:val="000000"/>
        </w:rPr>
        <w:t xml:space="preserve">; </w:t>
      </w:r>
      <w:proofErr w:type="spellStart"/>
      <w:r w:rsidRPr="007F470F">
        <w:rPr>
          <w:rFonts w:ascii="Garamond" w:eastAsia="Times New Roman" w:hAnsi="Garamond" w:cs="Times New Roman"/>
          <w:color w:val="000000"/>
        </w:rPr>
        <w:t>l’Anthropocène</w:t>
      </w:r>
      <w:proofErr w:type="spellEnd"/>
    </w:p>
    <w:p w14:paraId="2757BCDE" w14:textId="77777777" w:rsidR="007F470F" w:rsidRPr="007F470F" w:rsidRDefault="007F470F" w:rsidP="007F470F">
      <w:pPr>
        <w:numPr>
          <w:ilvl w:val="0"/>
          <w:numId w:val="1"/>
        </w:numPr>
        <w:spacing w:before="100" w:beforeAutospacing="1" w:after="100" w:afterAutospacing="1"/>
        <w:jc w:val="both"/>
        <w:textAlignment w:val="baseline"/>
        <w:rPr>
          <w:rFonts w:ascii="Times New Roman" w:eastAsia="Times New Roman" w:hAnsi="Times New Roman" w:cs="Times New Roman"/>
          <w:color w:val="000000"/>
        </w:rPr>
      </w:pPr>
      <w:proofErr w:type="spellStart"/>
      <w:r w:rsidRPr="007F470F">
        <w:rPr>
          <w:rFonts w:ascii="Garamond" w:eastAsia="Times New Roman" w:hAnsi="Garamond" w:cs="Times New Roman"/>
          <w:color w:val="000000"/>
        </w:rPr>
        <w:t>Espaces</w:t>
      </w:r>
      <w:proofErr w:type="spellEnd"/>
      <w:r w:rsidRPr="007F470F">
        <w:rPr>
          <w:rFonts w:ascii="Garamond" w:eastAsia="Times New Roman" w:hAnsi="Garamond" w:cs="Times New Roman"/>
          <w:color w:val="000000"/>
        </w:rPr>
        <w:t xml:space="preserve"> </w:t>
      </w:r>
      <w:proofErr w:type="spellStart"/>
      <w:r w:rsidRPr="007F470F">
        <w:rPr>
          <w:rFonts w:ascii="Garamond" w:eastAsia="Times New Roman" w:hAnsi="Garamond" w:cs="Times New Roman"/>
          <w:color w:val="000000"/>
        </w:rPr>
        <w:t>urbains</w:t>
      </w:r>
      <w:proofErr w:type="spellEnd"/>
      <w:r w:rsidRPr="007F470F">
        <w:rPr>
          <w:rFonts w:ascii="Garamond" w:eastAsia="Times New Roman" w:hAnsi="Garamond" w:cs="Times New Roman"/>
          <w:color w:val="000000"/>
        </w:rPr>
        <w:t xml:space="preserve"> et </w:t>
      </w:r>
      <w:proofErr w:type="spellStart"/>
      <w:r w:rsidRPr="007F470F">
        <w:rPr>
          <w:rFonts w:ascii="Garamond" w:eastAsia="Times New Roman" w:hAnsi="Garamond" w:cs="Times New Roman"/>
          <w:color w:val="000000"/>
        </w:rPr>
        <w:t>ruraux</w:t>
      </w:r>
      <w:proofErr w:type="spellEnd"/>
    </w:p>
    <w:p w14:paraId="6BF55DF9" w14:textId="77777777" w:rsidR="007F470F" w:rsidRPr="007F470F" w:rsidRDefault="007F470F" w:rsidP="007F470F">
      <w:pPr>
        <w:numPr>
          <w:ilvl w:val="0"/>
          <w:numId w:val="1"/>
        </w:numPr>
        <w:spacing w:before="100" w:beforeAutospacing="1" w:after="100" w:afterAutospacing="1"/>
        <w:jc w:val="both"/>
        <w:textAlignment w:val="baseline"/>
        <w:rPr>
          <w:rFonts w:ascii="Times New Roman" w:eastAsia="Times New Roman" w:hAnsi="Times New Roman" w:cs="Times New Roman"/>
          <w:color w:val="000000"/>
        </w:rPr>
      </w:pPr>
      <w:r w:rsidRPr="007F470F">
        <w:rPr>
          <w:rFonts w:ascii="Garamond" w:eastAsia="Times New Roman" w:hAnsi="Garamond" w:cs="Times New Roman"/>
          <w:color w:val="000000"/>
        </w:rPr>
        <w:t xml:space="preserve">Vitesse, </w:t>
      </w:r>
      <w:proofErr w:type="spellStart"/>
      <w:r w:rsidRPr="007F470F">
        <w:rPr>
          <w:rFonts w:ascii="Garamond" w:eastAsia="Times New Roman" w:hAnsi="Garamond" w:cs="Times New Roman"/>
          <w:color w:val="000000"/>
        </w:rPr>
        <w:t>vélocité</w:t>
      </w:r>
      <w:proofErr w:type="spellEnd"/>
      <w:r w:rsidRPr="007F470F">
        <w:rPr>
          <w:rFonts w:ascii="Garamond" w:eastAsia="Times New Roman" w:hAnsi="Garamond" w:cs="Times New Roman"/>
          <w:color w:val="000000"/>
        </w:rPr>
        <w:t xml:space="preserve">, </w:t>
      </w:r>
      <w:proofErr w:type="spellStart"/>
      <w:r w:rsidRPr="007F470F">
        <w:rPr>
          <w:rFonts w:ascii="Garamond" w:eastAsia="Times New Roman" w:hAnsi="Garamond" w:cs="Times New Roman"/>
          <w:color w:val="000000"/>
        </w:rPr>
        <w:t>accélération</w:t>
      </w:r>
      <w:proofErr w:type="spellEnd"/>
    </w:p>
    <w:p w14:paraId="276B860D" w14:textId="6F4CAD3A" w:rsidR="007F470F" w:rsidRPr="007F470F" w:rsidRDefault="007F470F" w:rsidP="007F470F">
      <w:pPr>
        <w:spacing w:before="100" w:beforeAutospacing="1" w:after="100" w:afterAutospacing="1"/>
        <w:jc w:val="both"/>
        <w:rPr>
          <w:rFonts w:ascii="Times New Roman" w:eastAsia="Times New Roman" w:hAnsi="Times New Roman" w:cs="Times New Roman"/>
          <w:lang w:val="fr-FR"/>
        </w:rPr>
      </w:pPr>
      <w:r w:rsidRPr="007F470F">
        <w:rPr>
          <w:rFonts w:ascii="Garamond" w:eastAsia="Times New Roman" w:hAnsi="Garamond" w:cs="Times New Roman"/>
          <w:color w:val="000000"/>
          <w:lang w:val="fr-FR"/>
        </w:rPr>
        <w:lastRenderedPageBreak/>
        <w:t xml:space="preserve">Des propositions individuelles ou des sessions complètes portant sur les œuvres de nos </w:t>
      </w:r>
      <w:proofErr w:type="spellStart"/>
      <w:r w:rsidRPr="007F470F">
        <w:rPr>
          <w:rFonts w:ascii="Garamond" w:eastAsia="Times New Roman" w:hAnsi="Garamond" w:cs="Times New Roman"/>
          <w:color w:val="000000"/>
          <w:lang w:val="fr-FR"/>
        </w:rPr>
        <w:t>conferencier</w:t>
      </w:r>
      <w:proofErr w:type="spellEnd"/>
      <w:r w:rsidRPr="007F470F">
        <w:rPr>
          <w:rFonts w:ascii="Garamond" w:eastAsia="Times New Roman" w:hAnsi="Garamond" w:cs="Times New Roman"/>
          <w:color w:val="000000"/>
          <w:lang w:val="fr-FR"/>
        </w:rPr>
        <w:t xml:space="preserve">(ères) en séance plénière (Michaël Ferrier, Jessica Oublié, Yves </w:t>
      </w:r>
      <w:proofErr w:type="spellStart"/>
      <w:r w:rsidRPr="007F470F">
        <w:rPr>
          <w:rFonts w:ascii="Garamond" w:eastAsia="Times New Roman" w:hAnsi="Garamond" w:cs="Times New Roman"/>
          <w:color w:val="000000"/>
          <w:lang w:val="fr-FR"/>
        </w:rPr>
        <w:t>Citton</w:t>
      </w:r>
      <w:proofErr w:type="spellEnd"/>
      <w:r w:rsidRPr="007F470F">
        <w:rPr>
          <w:rFonts w:ascii="Garamond" w:eastAsia="Times New Roman" w:hAnsi="Garamond" w:cs="Times New Roman"/>
          <w:color w:val="000000"/>
          <w:lang w:val="fr-FR"/>
        </w:rPr>
        <w:t xml:space="preserve">, et </w:t>
      </w:r>
      <w:proofErr w:type="spellStart"/>
      <w:r w:rsidRPr="007F470F">
        <w:rPr>
          <w:rFonts w:ascii="Garamond" w:eastAsia="Times New Roman" w:hAnsi="Garamond" w:cs="Times New Roman"/>
          <w:color w:val="000000"/>
          <w:lang w:val="fr-FR"/>
        </w:rPr>
        <w:t>Kaiama</w:t>
      </w:r>
      <w:proofErr w:type="spellEnd"/>
      <w:r w:rsidRPr="007F470F">
        <w:rPr>
          <w:rFonts w:ascii="Garamond" w:eastAsia="Times New Roman" w:hAnsi="Garamond" w:cs="Times New Roman"/>
          <w:color w:val="000000"/>
          <w:lang w:val="fr-FR"/>
        </w:rPr>
        <w:t xml:space="preserve"> Glover) sont aussi les bienvenues.</w:t>
      </w:r>
    </w:p>
    <w:p w14:paraId="48587C07" w14:textId="09470FE0" w:rsidR="007F470F" w:rsidRPr="007F470F" w:rsidRDefault="007F470F" w:rsidP="007F470F">
      <w:pPr>
        <w:spacing w:before="100" w:beforeAutospacing="1" w:after="100" w:afterAutospacing="1"/>
        <w:jc w:val="both"/>
        <w:rPr>
          <w:rFonts w:ascii="Times New Roman" w:eastAsia="Times New Roman" w:hAnsi="Times New Roman" w:cs="Times New Roman"/>
          <w:lang w:val="fr-FR"/>
        </w:rPr>
      </w:pPr>
      <w:r w:rsidRPr="007F470F">
        <w:rPr>
          <w:rFonts w:ascii="Garamond" w:eastAsia="Times New Roman" w:hAnsi="Garamond" w:cs="Times New Roman"/>
          <w:color w:val="000000"/>
          <w:lang w:val="fr-FR"/>
        </w:rPr>
        <w:t xml:space="preserve">Les propositions de communication individuelles (250 mots et une brève </w:t>
      </w:r>
      <w:proofErr w:type="spellStart"/>
      <w:r w:rsidRPr="007F470F">
        <w:rPr>
          <w:rFonts w:ascii="Garamond" w:eastAsia="Times New Roman" w:hAnsi="Garamond" w:cs="Times New Roman"/>
          <w:color w:val="000000"/>
          <w:lang w:val="fr-FR"/>
        </w:rPr>
        <w:t>bio-bibliographie</w:t>
      </w:r>
      <w:proofErr w:type="spellEnd"/>
      <w:r w:rsidRPr="007F470F">
        <w:rPr>
          <w:rFonts w:ascii="Garamond" w:eastAsia="Times New Roman" w:hAnsi="Garamond" w:cs="Times New Roman"/>
          <w:color w:val="000000"/>
          <w:lang w:val="fr-FR"/>
        </w:rPr>
        <w:t xml:space="preserve">) et les panels complets (vivement encouragées, 500 mots et de courtes bios) peuvent être soumises en anglais ou en français par e-mail à </w:t>
      </w:r>
      <w:proofErr w:type="gramStart"/>
      <w:r w:rsidRPr="007F470F">
        <w:rPr>
          <w:rFonts w:ascii="Garamond" w:eastAsia="Times New Roman" w:hAnsi="Garamond" w:cs="Times New Roman"/>
          <w:color w:val="000000"/>
          <w:lang w:val="fr-FR"/>
        </w:rPr>
        <w:t>l’adresse:</w:t>
      </w:r>
      <w:proofErr w:type="gramEnd"/>
      <w:r w:rsidRPr="007F470F">
        <w:rPr>
          <w:rFonts w:ascii="Garamond" w:eastAsia="Times New Roman" w:hAnsi="Garamond" w:cs="Times New Roman"/>
          <w:color w:val="000000"/>
          <w:lang w:val="fr-FR"/>
        </w:rPr>
        <w:t xml:space="preserve"> FFSC2022@pitt.edu d’ici le 15 septembre 2021.</w:t>
      </w:r>
      <w:r w:rsidRPr="007F470F">
        <w:rPr>
          <w:rFonts w:ascii="Garamond" w:eastAsia="Times New Roman" w:hAnsi="Garamond" w:cs="Times New Roman"/>
          <w:b/>
          <w:bCs/>
          <w:color w:val="000000"/>
          <w:lang w:val="fr-FR"/>
        </w:rPr>
        <w:t xml:space="preserve"> N.B. Si votre proposition est acceptée, veuillez indiquer votre participation “en présentiel” ou “virtuelle.”</w:t>
      </w:r>
    </w:p>
    <w:p w14:paraId="113471EE" w14:textId="77777777" w:rsidR="00D84D23" w:rsidRDefault="00D84D23" w:rsidP="007F470F">
      <w:pPr>
        <w:spacing w:before="100" w:beforeAutospacing="1" w:after="100" w:afterAutospacing="1"/>
        <w:jc w:val="both"/>
        <w:rPr>
          <w:rFonts w:ascii="Garamond" w:eastAsia="Times New Roman" w:hAnsi="Garamond" w:cs="Times New Roman"/>
          <w:color w:val="000000"/>
          <w:sz w:val="28"/>
          <w:szCs w:val="28"/>
          <w:lang w:val="fr-FR"/>
        </w:rPr>
      </w:pPr>
    </w:p>
    <w:p w14:paraId="059AF17D" w14:textId="5F9C7B56" w:rsidR="007F470F" w:rsidRPr="007F470F" w:rsidRDefault="00D84D23" w:rsidP="007F470F">
      <w:pPr>
        <w:spacing w:before="100" w:beforeAutospacing="1" w:after="100" w:afterAutospacing="1"/>
        <w:jc w:val="both"/>
        <w:rPr>
          <w:rFonts w:ascii="Times New Roman" w:eastAsia="Times New Roman" w:hAnsi="Times New Roman" w:cs="Times New Roman"/>
          <w:b/>
          <w:bCs/>
          <w:u w:val="single"/>
          <w:lang w:val="fr-FR"/>
        </w:rPr>
      </w:pPr>
      <w:r w:rsidRPr="00D84D23">
        <w:rPr>
          <w:rFonts w:ascii="Garamond" w:eastAsia="Times New Roman" w:hAnsi="Garamond" w:cs="Times New Roman"/>
          <w:b/>
          <w:bCs/>
          <w:color w:val="000000"/>
          <w:sz w:val="28"/>
          <w:szCs w:val="28"/>
          <w:u w:val="single"/>
          <w:lang w:val="fr-FR"/>
        </w:rPr>
        <w:t>« </w:t>
      </w:r>
      <w:r w:rsidR="007F470F" w:rsidRPr="007F470F">
        <w:rPr>
          <w:rFonts w:ascii="Garamond" w:eastAsia="Times New Roman" w:hAnsi="Garamond" w:cs="Times New Roman"/>
          <w:b/>
          <w:bCs/>
          <w:color w:val="000000"/>
          <w:sz w:val="28"/>
          <w:szCs w:val="28"/>
          <w:u w:val="single"/>
          <w:lang w:val="fr-FR"/>
        </w:rPr>
        <w:t xml:space="preserve">Rencontre avec </w:t>
      </w:r>
      <w:proofErr w:type="gramStart"/>
      <w:r w:rsidR="007F470F" w:rsidRPr="007F470F">
        <w:rPr>
          <w:rFonts w:ascii="Garamond" w:eastAsia="Times New Roman" w:hAnsi="Garamond" w:cs="Times New Roman"/>
          <w:b/>
          <w:bCs/>
          <w:color w:val="000000"/>
          <w:sz w:val="28"/>
          <w:szCs w:val="28"/>
          <w:u w:val="single"/>
          <w:lang w:val="fr-FR"/>
        </w:rPr>
        <w:t>l’</w:t>
      </w:r>
      <w:proofErr w:type="spellStart"/>
      <w:r w:rsidR="007F470F" w:rsidRPr="007F470F">
        <w:rPr>
          <w:rFonts w:ascii="Garamond" w:eastAsia="Times New Roman" w:hAnsi="Garamond" w:cs="Times New Roman"/>
          <w:b/>
          <w:bCs/>
          <w:color w:val="000000"/>
          <w:sz w:val="28"/>
          <w:szCs w:val="28"/>
          <w:u w:val="single"/>
          <w:lang w:val="fr-FR"/>
        </w:rPr>
        <w:t>auteur.e</w:t>
      </w:r>
      <w:proofErr w:type="spellEnd"/>
      <w:proofErr w:type="gramEnd"/>
      <w:r w:rsidRPr="00D84D23">
        <w:rPr>
          <w:rFonts w:ascii="Garamond" w:eastAsia="Times New Roman" w:hAnsi="Garamond" w:cs="Times New Roman"/>
          <w:b/>
          <w:bCs/>
          <w:color w:val="000000"/>
          <w:sz w:val="28"/>
          <w:szCs w:val="28"/>
          <w:u w:val="single"/>
          <w:lang w:val="fr-FR"/>
        </w:rPr>
        <w:t> »</w:t>
      </w:r>
    </w:p>
    <w:p w14:paraId="5CD551F6" w14:textId="79FE042F" w:rsidR="007F470F" w:rsidRPr="007F470F" w:rsidRDefault="007F470F" w:rsidP="007F470F">
      <w:pPr>
        <w:spacing w:before="100" w:beforeAutospacing="1" w:after="100" w:afterAutospacing="1"/>
        <w:jc w:val="both"/>
        <w:rPr>
          <w:rFonts w:ascii="Times New Roman" w:eastAsia="Times New Roman" w:hAnsi="Times New Roman" w:cs="Times New Roman"/>
          <w:lang w:val="fr-FR"/>
        </w:rPr>
      </w:pPr>
      <w:r w:rsidRPr="007F470F">
        <w:rPr>
          <w:rFonts w:ascii="Garamond" w:eastAsia="Times New Roman" w:hAnsi="Garamond" w:cs="Times New Roman"/>
          <w:color w:val="000000"/>
          <w:lang w:val="fr-FR"/>
        </w:rPr>
        <w:t xml:space="preserve">Auriez-vous un livre à paraître ou récemment publié (une monographie ou un volume collectif) se rattachant au sujet de la conférence ? Souhaitez-vous accueillir ou participer à une discussion sur votre livre ? Parmi les divers formats envisagés pour la conférence, nous organiserons huit à dix séances de “rencontre avec </w:t>
      </w:r>
      <w:proofErr w:type="gramStart"/>
      <w:r w:rsidRPr="007F470F">
        <w:rPr>
          <w:rFonts w:ascii="Garamond" w:eastAsia="Times New Roman" w:hAnsi="Garamond" w:cs="Times New Roman"/>
          <w:color w:val="000000"/>
          <w:lang w:val="fr-FR"/>
        </w:rPr>
        <w:t>l'</w:t>
      </w:r>
      <w:proofErr w:type="spellStart"/>
      <w:r w:rsidRPr="007F470F">
        <w:rPr>
          <w:rFonts w:ascii="Garamond" w:eastAsia="Times New Roman" w:hAnsi="Garamond" w:cs="Times New Roman"/>
          <w:color w:val="000000"/>
          <w:lang w:val="fr-FR"/>
        </w:rPr>
        <w:t>auteur.e</w:t>
      </w:r>
      <w:proofErr w:type="spellEnd"/>
      <w:proofErr w:type="gramEnd"/>
      <w:r w:rsidRPr="007F470F">
        <w:rPr>
          <w:rFonts w:ascii="Garamond" w:eastAsia="Times New Roman" w:hAnsi="Garamond" w:cs="Times New Roman"/>
          <w:color w:val="000000"/>
          <w:lang w:val="fr-FR"/>
        </w:rPr>
        <w:t xml:space="preserve">,” chacune de 90 minutes. Nous vous invitons à soumettre une brève description de votre livre ainsi qu'une biographie (200 mots au total), en anglais ou en français par e-mail à </w:t>
      </w:r>
      <w:proofErr w:type="gramStart"/>
      <w:r w:rsidRPr="007F470F">
        <w:rPr>
          <w:rFonts w:ascii="Garamond" w:eastAsia="Times New Roman" w:hAnsi="Garamond" w:cs="Times New Roman"/>
          <w:color w:val="000000"/>
          <w:lang w:val="fr-FR"/>
        </w:rPr>
        <w:t>l'adresse:</w:t>
      </w:r>
      <w:proofErr w:type="gramEnd"/>
      <w:r w:rsidRPr="007F470F">
        <w:rPr>
          <w:rFonts w:ascii="Garamond" w:eastAsia="Times New Roman" w:hAnsi="Garamond" w:cs="Times New Roman"/>
          <w:color w:val="000000"/>
          <w:lang w:val="fr-FR"/>
        </w:rPr>
        <w:t> </w:t>
      </w:r>
      <w:hyperlink r:id="rId5" w:history="1">
        <w:r w:rsidRPr="007F470F">
          <w:rPr>
            <w:rFonts w:ascii="Garamond" w:eastAsia="Times New Roman" w:hAnsi="Garamond" w:cs="Times New Roman"/>
            <w:color w:val="0000FF"/>
            <w:u w:val="single"/>
            <w:lang w:val="fr-FR"/>
          </w:rPr>
          <w:t>FFSC2022@pitt.edu</w:t>
        </w:r>
      </w:hyperlink>
      <w:r w:rsidRPr="007F470F">
        <w:rPr>
          <w:rFonts w:ascii="Garamond" w:eastAsia="Times New Roman" w:hAnsi="Garamond" w:cs="Times New Roman"/>
          <w:color w:val="000000"/>
          <w:lang w:val="fr-FR"/>
        </w:rPr>
        <w:t> </w:t>
      </w:r>
      <w:r w:rsidRPr="007F470F">
        <w:rPr>
          <w:rFonts w:ascii="Garamond" w:eastAsia="Times New Roman" w:hAnsi="Garamond" w:cs="Times New Roman"/>
          <w:b/>
          <w:bCs/>
          <w:color w:val="000000"/>
          <w:lang w:val="fr-FR"/>
        </w:rPr>
        <w:t>d’ici le 15 Septembre</w:t>
      </w:r>
      <w:r w:rsidRPr="007F470F">
        <w:rPr>
          <w:rFonts w:ascii="Garamond" w:eastAsia="Times New Roman" w:hAnsi="Garamond" w:cs="Times New Roman"/>
          <w:color w:val="000000"/>
          <w:lang w:val="fr-FR"/>
        </w:rPr>
        <w:t>.</w:t>
      </w:r>
    </w:p>
    <w:sectPr w:rsidR="007F470F" w:rsidRPr="007F47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B602A"/>
    <w:multiLevelType w:val="multilevel"/>
    <w:tmpl w:val="ED82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BC"/>
    <w:rsid w:val="0015241F"/>
    <w:rsid w:val="001A7FD1"/>
    <w:rsid w:val="006705CE"/>
    <w:rsid w:val="007F470F"/>
    <w:rsid w:val="0085629B"/>
    <w:rsid w:val="00D563CA"/>
    <w:rsid w:val="00D84D23"/>
    <w:rsid w:val="00EE7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1E71C7"/>
  <w15:chartTrackingRefBased/>
  <w15:docId w15:val="{52138B72-32AE-5D41-8832-4BEB5A91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C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F4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9526">
      <w:bodyDiv w:val="1"/>
      <w:marLeft w:val="0"/>
      <w:marRight w:val="0"/>
      <w:marTop w:val="0"/>
      <w:marBottom w:val="0"/>
      <w:divBdr>
        <w:top w:val="none" w:sz="0" w:space="0" w:color="auto"/>
        <w:left w:val="none" w:sz="0" w:space="0" w:color="auto"/>
        <w:bottom w:val="none" w:sz="0" w:space="0" w:color="auto"/>
        <w:right w:val="none" w:sz="0" w:space="0" w:color="auto"/>
      </w:divBdr>
    </w:div>
    <w:div w:id="655303173">
      <w:bodyDiv w:val="1"/>
      <w:marLeft w:val="0"/>
      <w:marRight w:val="0"/>
      <w:marTop w:val="0"/>
      <w:marBottom w:val="0"/>
      <w:divBdr>
        <w:top w:val="none" w:sz="0" w:space="0" w:color="auto"/>
        <w:left w:val="none" w:sz="0" w:space="0" w:color="auto"/>
        <w:bottom w:val="none" w:sz="0" w:space="0" w:color="auto"/>
        <w:right w:val="none" w:sz="0" w:space="0" w:color="auto"/>
      </w:divBdr>
    </w:div>
    <w:div w:id="886332411">
      <w:bodyDiv w:val="1"/>
      <w:marLeft w:val="0"/>
      <w:marRight w:val="0"/>
      <w:marTop w:val="0"/>
      <w:marBottom w:val="0"/>
      <w:divBdr>
        <w:top w:val="none" w:sz="0" w:space="0" w:color="auto"/>
        <w:left w:val="none" w:sz="0" w:space="0" w:color="auto"/>
        <w:bottom w:val="none" w:sz="0" w:space="0" w:color="auto"/>
        <w:right w:val="none" w:sz="0" w:space="0" w:color="auto"/>
      </w:divBdr>
    </w:div>
    <w:div w:id="1301495908">
      <w:bodyDiv w:val="1"/>
      <w:marLeft w:val="0"/>
      <w:marRight w:val="0"/>
      <w:marTop w:val="0"/>
      <w:marBottom w:val="0"/>
      <w:divBdr>
        <w:top w:val="none" w:sz="0" w:space="0" w:color="auto"/>
        <w:left w:val="none" w:sz="0" w:space="0" w:color="auto"/>
        <w:bottom w:val="none" w:sz="0" w:space="0" w:color="auto"/>
        <w:right w:val="none" w:sz="0" w:space="0" w:color="auto"/>
      </w:divBdr>
    </w:div>
    <w:div w:id="1419402921">
      <w:bodyDiv w:val="1"/>
      <w:marLeft w:val="0"/>
      <w:marRight w:val="0"/>
      <w:marTop w:val="0"/>
      <w:marBottom w:val="0"/>
      <w:divBdr>
        <w:top w:val="none" w:sz="0" w:space="0" w:color="auto"/>
        <w:left w:val="none" w:sz="0" w:space="0" w:color="auto"/>
        <w:bottom w:val="none" w:sz="0" w:space="0" w:color="auto"/>
        <w:right w:val="none" w:sz="0" w:space="0" w:color="auto"/>
      </w:divBdr>
    </w:div>
    <w:div w:id="21473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FSC2022@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Giguère</dc:creator>
  <cp:keywords/>
  <dc:description/>
  <cp:lastModifiedBy>Sara Giguère</cp:lastModifiedBy>
  <cp:revision>2</cp:revision>
  <dcterms:created xsi:type="dcterms:W3CDTF">2021-08-25T20:23:00Z</dcterms:created>
  <dcterms:modified xsi:type="dcterms:W3CDTF">2021-08-25T20:23:00Z</dcterms:modified>
</cp:coreProperties>
</file>